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2A34" w14:textId="77777777" w:rsidR="005B394F" w:rsidRPr="00260FF6" w:rsidRDefault="005B394F">
      <w:pPr>
        <w:pStyle w:val="Vorgabetext"/>
        <w:rPr>
          <w:rFonts w:ascii="Trebuchet MS" w:hAnsi="Trebuchet MS" w:cs="Arial"/>
          <w:sz w:val="12"/>
          <w:lang w:val="it-IT"/>
        </w:rPr>
      </w:pPr>
    </w:p>
    <w:tbl>
      <w:tblPr>
        <w:tblW w:w="0" w:type="auto"/>
        <w:tblLayout w:type="fixed"/>
        <w:tblCellMar>
          <w:left w:w="43" w:type="dxa"/>
          <w:right w:w="43" w:type="dxa"/>
        </w:tblCellMar>
        <w:tblLook w:val="0000" w:firstRow="0" w:lastRow="0" w:firstColumn="0" w:lastColumn="0" w:noHBand="0" w:noVBand="0"/>
      </w:tblPr>
      <w:tblGrid>
        <w:gridCol w:w="2930"/>
        <w:gridCol w:w="6185"/>
      </w:tblGrid>
      <w:tr w:rsidR="005B394F" w:rsidRPr="00260FF6" w14:paraId="34CFC205" w14:textId="77777777" w:rsidTr="00B05136">
        <w:trPr>
          <w:cantSplit/>
          <w:trHeight w:hRule="exact" w:val="369"/>
        </w:trPr>
        <w:tc>
          <w:tcPr>
            <w:tcW w:w="2930" w:type="dxa"/>
            <w:tcBorders>
              <w:top w:val="single" w:sz="6" w:space="0" w:color="auto"/>
              <w:left w:val="single" w:sz="6" w:space="0" w:color="auto"/>
              <w:bottom w:val="single" w:sz="6" w:space="0" w:color="auto"/>
              <w:right w:val="single" w:sz="6" w:space="0" w:color="auto"/>
            </w:tcBorders>
            <w:vAlign w:val="center"/>
          </w:tcPr>
          <w:p w14:paraId="54ACD832" w14:textId="6700183F" w:rsidR="005B394F" w:rsidRPr="009F53C2" w:rsidRDefault="005B394F">
            <w:pPr>
              <w:pStyle w:val="TabellenText"/>
              <w:rPr>
                <w:rFonts w:ascii="Trebuchet MS" w:hAnsi="Trebuchet MS"/>
                <w:b/>
                <w:bCs/>
                <w:sz w:val="20"/>
              </w:rPr>
            </w:pPr>
            <w:r w:rsidRPr="009F53C2">
              <w:rPr>
                <w:rFonts w:ascii="Trebuchet MS" w:hAnsi="Trebuchet MS"/>
                <w:b/>
                <w:bCs/>
                <w:sz w:val="20"/>
                <w:lang w:val="it-IT"/>
              </w:rPr>
              <w:t xml:space="preserve"> </w:t>
            </w:r>
            <w:r w:rsidR="00BD7CB4">
              <w:rPr>
                <w:rFonts w:ascii="Trebuchet MS" w:hAnsi="Trebuchet MS"/>
                <w:b/>
                <w:bCs/>
                <w:sz w:val="20"/>
              </w:rPr>
              <w:t xml:space="preserve">First </w:t>
            </w:r>
            <w:proofErr w:type="spellStart"/>
            <w:r w:rsidR="00BD7CB4">
              <w:rPr>
                <w:rFonts w:ascii="Trebuchet MS" w:hAnsi="Trebuchet MS"/>
                <w:b/>
                <w:bCs/>
                <w:sz w:val="20"/>
              </w:rPr>
              <w:t>name</w:t>
            </w:r>
            <w:proofErr w:type="spellEnd"/>
            <w:r w:rsidR="00BD7CB4">
              <w:rPr>
                <w:rFonts w:ascii="Trebuchet MS" w:hAnsi="Trebuchet MS"/>
                <w:b/>
                <w:bCs/>
                <w:sz w:val="20"/>
              </w:rPr>
              <w:t xml:space="preserve">, Last </w:t>
            </w:r>
            <w:proofErr w:type="spellStart"/>
            <w:r w:rsidR="00BD7CB4">
              <w:rPr>
                <w:rFonts w:ascii="Trebuchet MS" w:hAnsi="Trebuchet MS"/>
                <w:b/>
                <w:bCs/>
                <w:sz w:val="20"/>
              </w:rPr>
              <w:t>name</w:t>
            </w:r>
            <w:proofErr w:type="spellEnd"/>
          </w:p>
        </w:tc>
        <w:tc>
          <w:tcPr>
            <w:tcW w:w="6185" w:type="dxa"/>
            <w:tcBorders>
              <w:top w:val="single" w:sz="6" w:space="0" w:color="auto"/>
              <w:left w:val="single" w:sz="6" w:space="0" w:color="auto"/>
              <w:bottom w:val="single" w:sz="6" w:space="0" w:color="auto"/>
              <w:right w:val="single" w:sz="6" w:space="0" w:color="auto"/>
            </w:tcBorders>
            <w:vAlign w:val="center"/>
          </w:tcPr>
          <w:p w14:paraId="05EECA33" w14:textId="77777777" w:rsidR="005B394F" w:rsidRPr="00260FF6" w:rsidRDefault="005B394F" w:rsidP="008358B0">
            <w:pPr>
              <w:pStyle w:val="Vorgabetext"/>
              <w:jc w:val="left"/>
              <w:rPr>
                <w:rFonts w:ascii="Trebuchet MS" w:hAnsi="Trebuchet MS"/>
                <w:sz w:val="14"/>
              </w:rPr>
            </w:pPr>
          </w:p>
        </w:tc>
      </w:tr>
      <w:tr w:rsidR="005B394F" w:rsidRPr="00260FF6" w14:paraId="63452B50" w14:textId="77777777" w:rsidTr="00B05136">
        <w:trPr>
          <w:cantSplit/>
          <w:trHeight w:hRule="exact" w:val="432"/>
        </w:trPr>
        <w:tc>
          <w:tcPr>
            <w:tcW w:w="2930" w:type="dxa"/>
            <w:tcBorders>
              <w:top w:val="single" w:sz="6" w:space="0" w:color="auto"/>
              <w:left w:val="single" w:sz="6" w:space="0" w:color="auto"/>
              <w:bottom w:val="single" w:sz="6" w:space="0" w:color="auto"/>
              <w:right w:val="single" w:sz="6" w:space="0" w:color="auto"/>
            </w:tcBorders>
            <w:vAlign w:val="center"/>
          </w:tcPr>
          <w:p w14:paraId="21531C33" w14:textId="76652255" w:rsidR="005B394F" w:rsidRPr="009F53C2" w:rsidRDefault="005B394F">
            <w:pPr>
              <w:pStyle w:val="TabellenText"/>
              <w:rPr>
                <w:rFonts w:ascii="Trebuchet MS" w:hAnsi="Trebuchet MS"/>
                <w:b/>
                <w:bCs/>
                <w:sz w:val="20"/>
              </w:rPr>
            </w:pPr>
            <w:r w:rsidRPr="009F53C2">
              <w:rPr>
                <w:rFonts w:ascii="Trebuchet MS" w:hAnsi="Trebuchet MS"/>
                <w:b/>
                <w:bCs/>
                <w:sz w:val="20"/>
              </w:rPr>
              <w:t xml:space="preserve"> </w:t>
            </w:r>
            <w:r w:rsidR="00BD7CB4">
              <w:rPr>
                <w:rFonts w:ascii="Trebuchet MS" w:hAnsi="Trebuchet MS"/>
                <w:b/>
                <w:bCs/>
                <w:sz w:val="20"/>
              </w:rPr>
              <w:t xml:space="preserve">Date </w:t>
            </w:r>
            <w:proofErr w:type="spellStart"/>
            <w:r w:rsidR="00BD7CB4">
              <w:rPr>
                <w:rFonts w:ascii="Trebuchet MS" w:hAnsi="Trebuchet MS"/>
                <w:b/>
                <w:bCs/>
                <w:sz w:val="20"/>
              </w:rPr>
              <w:t>of</w:t>
            </w:r>
            <w:proofErr w:type="spellEnd"/>
            <w:r w:rsidR="00BD7CB4">
              <w:rPr>
                <w:rFonts w:ascii="Trebuchet MS" w:hAnsi="Trebuchet MS"/>
                <w:b/>
                <w:bCs/>
                <w:sz w:val="20"/>
              </w:rPr>
              <w:t xml:space="preserve"> </w:t>
            </w:r>
            <w:proofErr w:type="spellStart"/>
            <w:r w:rsidR="00BD7CB4">
              <w:rPr>
                <w:rFonts w:ascii="Trebuchet MS" w:hAnsi="Trebuchet MS"/>
                <w:b/>
                <w:bCs/>
                <w:sz w:val="20"/>
              </w:rPr>
              <w:t>Birth</w:t>
            </w:r>
            <w:proofErr w:type="spellEnd"/>
          </w:p>
        </w:tc>
        <w:tc>
          <w:tcPr>
            <w:tcW w:w="6185" w:type="dxa"/>
            <w:tcBorders>
              <w:top w:val="single" w:sz="6" w:space="0" w:color="auto"/>
              <w:left w:val="single" w:sz="6" w:space="0" w:color="auto"/>
              <w:bottom w:val="single" w:sz="6" w:space="0" w:color="auto"/>
              <w:right w:val="single" w:sz="6" w:space="0" w:color="auto"/>
            </w:tcBorders>
            <w:vAlign w:val="center"/>
          </w:tcPr>
          <w:p w14:paraId="0C6D96F7" w14:textId="77777777" w:rsidR="005B394F" w:rsidRPr="00260FF6" w:rsidRDefault="005B394F" w:rsidP="008358B0">
            <w:pPr>
              <w:pStyle w:val="Vorgabetext"/>
              <w:jc w:val="left"/>
              <w:rPr>
                <w:rFonts w:ascii="Trebuchet MS" w:hAnsi="Trebuchet MS"/>
                <w:sz w:val="14"/>
              </w:rPr>
            </w:pPr>
          </w:p>
        </w:tc>
      </w:tr>
      <w:tr w:rsidR="005B394F" w:rsidRPr="00260FF6" w14:paraId="7B6E52F1" w14:textId="77777777" w:rsidTr="00B05136">
        <w:trPr>
          <w:cantSplit/>
          <w:trHeight w:hRule="exact" w:val="416"/>
        </w:trPr>
        <w:tc>
          <w:tcPr>
            <w:tcW w:w="2930" w:type="dxa"/>
            <w:tcBorders>
              <w:top w:val="single" w:sz="6" w:space="0" w:color="auto"/>
              <w:left w:val="single" w:sz="6" w:space="0" w:color="auto"/>
              <w:bottom w:val="single" w:sz="6" w:space="0" w:color="auto"/>
              <w:right w:val="single" w:sz="6" w:space="0" w:color="auto"/>
            </w:tcBorders>
            <w:vAlign w:val="center"/>
          </w:tcPr>
          <w:p w14:paraId="6F9B94FF" w14:textId="2C21E8A5" w:rsidR="005B394F" w:rsidRPr="009F53C2" w:rsidRDefault="005B394F">
            <w:pPr>
              <w:pStyle w:val="TabellenText"/>
              <w:rPr>
                <w:rFonts w:ascii="Trebuchet MS" w:hAnsi="Trebuchet MS"/>
                <w:b/>
                <w:bCs/>
                <w:sz w:val="20"/>
              </w:rPr>
            </w:pPr>
            <w:r w:rsidRPr="009F53C2">
              <w:rPr>
                <w:rFonts w:ascii="Trebuchet MS" w:hAnsi="Trebuchet MS"/>
                <w:b/>
                <w:bCs/>
                <w:sz w:val="20"/>
              </w:rPr>
              <w:t xml:space="preserve"> </w:t>
            </w:r>
            <w:r w:rsidR="00BD7CB4">
              <w:rPr>
                <w:rFonts w:ascii="Trebuchet MS" w:hAnsi="Trebuchet MS"/>
                <w:b/>
                <w:bCs/>
                <w:sz w:val="20"/>
              </w:rPr>
              <w:t>Street</w:t>
            </w:r>
          </w:p>
        </w:tc>
        <w:tc>
          <w:tcPr>
            <w:tcW w:w="6185" w:type="dxa"/>
            <w:tcBorders>
              <w:top w:val="single" w:sz="6" w:space="0" w:color="auto"/>
              <w:left w:val="single" w:sz="6" w:space="0" w:color="auto"/>
              <w:bottom w:val="single" w:sz="6" w:space="0" w:color="auto"/>
              <w:right w:val="single" w:sz="6" w:space="0" w:color="auto"/>
            </w:tcBorders>
            <w:vAlign w:val="center"/>
          </w:tcPr>
          <w:p w14:paraId="3EAFDAEC" w14:textId="77777777" w:rsidR="005B394F" w:rsidRPr="00260FF6" w:rsidRDefault="005B394F" w:rsidP="008358B0">
            <w:pPr>
              <w:pStyle w:val="Vorgabetext"/>
              <w:jc w:val="left"/>
              <w:rPr>
                <w:rFonts w:ascii="Trebuchet MS" w:hAnsi="Trebuchet MS"/>
                <w:sz w:val="14"/>
              </w:rPr>
            </w:pPr>
          </w:p>
        </w:tc>
      </w:tr>
      <w:tr w:rsidR="005B394F" w:rsidRPr="00260FF6" w14:paraId="05F2863D" w14:textId="77777777" w:rsidTr="00B05136">
        <w:trPr>
          <w:cantSplit/>
          <w:trHeight w:hRule="exact" w:val="444"/>
        </w:trPr>
        <w:tc>
          <w:tcPr>
            <w:tcW w:w="2930" w:type="dxa"/>
            <w:tcBorders>
              <w:top w:val="single" w:sz="6" w:space="0" w:color="auto"/>
              <w:left w:val="single" w:sz="6" w:space="0" w:color="auto"/>
              <w:bottom w:val="single" w:sz="6" w:space="0" w:color="auto"/>
              <w:right w:val="single" w:sz="6" w:space="0" w:color="auto"/>
            </w:tcBorders>
            <w:vAlign w:val="center"/>
          </w:tcPr>
          <w:p w14:paraId="5270E521" w14:textId="28217802" w:rsidR="005B394F" w:rsidRPr="009F53C2" w:rsidRDefault="005B394F">
            <w:pPr>
              <w:pStyle w:val="TabellenText"/>
              <w:rPr>
                <w:rFonts w:ascii="Trebuchet MS" w:hAnsi="Trebuchet MS"/>
                <w:b/>
                <w:bCs/>
                <w:sz w:val="20"/>
              </w:rPr>
            </w:pPr>
            <w:r w:rsidRPr="009F53C2">
              <w:rPr>
                <w:rFonts w:ascii="Trebuchet MS" w:hAnsi="Trebuchet MS"/>
                <w:b/>
                <w:bCs/>
                <w:sz w:val="20"/>
              </w:rPr>
              <w:t xml:space="preserve"> </w:t>
            </w:r>
            <w:proofErr w:type="gramStart"/>
            <w:r w:rsidR="00BD7CB4">
              <w:rPr>
                <w:rFonts w:ascii="Trebuchet MS" w:hAnsi="Trebuchet MS"/>
                <w:b/>
                <w:bCs/>
                <w:sz w:val="20"/>
              </w:rPr>
              <w:t>ZIP Code</w:t>
            </w:r>
            <w:proofErr w:type="gramEnd"/>
            <w:r w:rsidR="00BD7CB4">
              <w:rPr>
                <w:rFonts w:ascii="Trebuchet MS" w:hAnsi="Trebuchet MS"/>
                <w:b/>
                <w:bCs/>
                <w:sz w:val="20"/>
              </w:rPr>
              <w:t>, City</w:t>
            </w:r>
          </w:p>
        </w:tc>
        <w:tc>
          <w:tcPr>
            <w:tcW w:w="6185" w:type="dxa"/>
            <w:tcBorders>
              <w:top w:val="single" w:sz="6" w:space="0" w:color="auto"/>
              <w:left w:val="single" w:sz="6" w:space="0" w:color="auto"/>
              <w:bottom w:val="single" w:sz="6" w:space="0" w:color="auto"/>
              <w:right w:val="single" w:sz="6" w:space="0" w:color="auto"/>
            </w:tcBorders>
            <w:vAlign w:val="center"/>
          </w:tcPr>
          <w:p w14:paraId="50130D50" w14:textId="77777777" w:rsidR="005B394F" w:rsidRPr="00260FF6" w:rsidRDefault="005B394F" w:rsidP="008358B0">
            <w:pPr>
              <w:pStyle w:val="Vorgabetext"/>
              <w:jc w:val="left"/>
              <w:rPr>
                <w:rFonts w:ascii="Trebuchet MS" w:hAnsi="Trebuchet MS"/>
                <w:sz w:val="14"/>
              </w:rPr>
            </w:pPr>
          </w:p>
        </w:tc>
      </w:tr>
      <w:tr w:rsidR="005B394F" w:rsidRPr="00260FF6" w14:paraId="3A4718F5" w14:textId="77777777" w:rsidTr="00B05136">
        <w:trPr>
          <w:cantSplit/>
          <w:trHeight w:hRule="exact" w:val="436"/>
        </w:trPr>
        <w:tc>
          <w:tcPr>
            <w:tcW w:w="2930" w:type="dxa"/>
            <w:tcBorders>
              <w:top w:val="single" w:sz="6" w:space="0" w:color="auto"/>
              <w:left w:val="single" w:sz="6" w:space="0" w:color="auto"/>
              <w:bottom w:val="single" w:sz="6" w:space="0" w:color="auto"/>
              <w:right w:val="single" w:sz="6" w:space="0" w:color="auto"/>
            </w:tcBorders>
            <w:vAlign w:val="center"/>
          </w:tcPr>
          <w:p w14:paraId="44149346" w14:textId="622548C3" w:rsidR="005B394F" w:rsidRPr="009F53C2" w:rsidRDefault="00AE3B06">
            <w:pPr>
              <w:pStyle w:val="TabellenText"/>
              <w:rPr>
                <w:rFonts w:ascii="Trebuchet MS" w:hAnsi="Trebuchet MS"/>
                <w:b/>
                <w:bCs/>
                <w:sz w:val="20"/>
              </w:rPr>
            </w:pPr>
            <w:r>
              <w:rPr>
                <w:rFonts w:ascii="Trebuchet MS" w:hAnsi="Trebuchet MS"/>
                <w:b/>
                <w:bCs/>
                <w:sz w:val="20"/>
              </w:rPr>
              <w:t xml:space="preserve"> </w:t>
            </w:r>
            <w:r w:rsidR="00BD7CB4">
              <w:rPr>
                <w:rFonts w:ascii="Trebuchet MS" w:hAnsi="Trebuchet MS"/>
                <w:b/>
                <w:bCs/>
                <w:sz w:val="20"/>
              </w:rPr>
              <w:t>Country</w:t>
            </w:r>
          </w:p>
        </w:tc>
        <w:tc>
          <w:tcPr>
            <w:tcW w:w="6185" w:type="dxa"/>
            <w:tcBorders>
              <w:top w:val="single" w:sz="6" w:space="0" w:color="auto"/>
              <w:left w:val="single" w:sz="6" w:space="0" w:color="auto"/>
              <w:bottom w:val="single" w:sz="6" w:space="0" w:color="auto"/>
              <w:right w:val="single" w:sz="6" w:space="0" w:color="auto"/>
            </w:tcBorders>
            <w:vAlign w:val="center"/>
          </w:tcPr>
          <w:p w14:paraId="6462B859" w14:textId="77777777" w:rsidR="005B394F" w:rsidRPr="00260FF6" w:rsidRDefault="005B394F" w:rsidP="008358B0">
            <w:pPr>
              <w:pStyle w:val="Vorgabetext"/>
              <w:jc w:val="left"/>
              <w:rPr>
                <w:rFonts w:ascii="Trebuchet MS" w:hAnsi="Trebuchet MS"/>
                <w:sz w:val="14"/>
              </w:rPr>
            </w:pPr>
          </w:p>
        </w:tc>
      </w:tr>
      <w:tr w:rsidR="005B394F" w:rsidRPr="00260FF6" w14:paraId="26FCF1E2" w14:textId="77777777" w:rsidTr="00B05136">
        <w:trPr>
          <w:cantSplit/>
          <w:trHeight w:hRule="exact" w:val="399"/>
        </w:trPr>
        <w:tc>
          <w:tcPr>
            <w:tcW w:w="2930" w:type="dxa"/>
            <w:tcBorders>
              <w:top w:val="single" w:sz="6" w:space="0" w:color="auto"/>
              <w:left w:val="single" w:sz="6" w:space="0" w:color="auto"/>
              <w:bottom w:val="single" w:sz="6" w:space="0" w:color="auto"/>
              <w:right w:val="single" w:sz="6" w:space="0" w:color="auto"/>
            </w:tcBorders>
            <w:vAlign w:val="center"/>
          </w:tcPr>
          <w:p w14:paraId="549534B0" w14:textId="7EA30284" w:rsidR="005B394F" w:rsidRPr="009F53C2" w:rsidRDefault="00AE3B06">
            <w:pPr>
              <w:pStyle w:val="TabellenText"/>
              <w:rPr>
                <w:rFonts w:ascii="Trebuchet MS" w:hAnsi="Trebuchet MS"/>
                <w:b/>
                <w:bCs/>
                <w:sz w:val="20"/>
              </w:rPr>
            </w:pPr>
            <w:r>
              <w:rPr>
                <w:rFonts w:ascii="Trebuchet MS" w:hAnsi="Trebuchet MS"/>
                <w:b/>
                <w:bCs/>
                <w:sz w:val="20"/>
              </w:rPr>
              <w:t xml:space="preserve"> </w:t>
            </w:r>
            <w:proofErr w:type="spellStart"/>
            <w:r w:rsidR="00BD7CB4">
              <w:rPr>
                <w:rFonts w:ascii="Trebuchet MS" w:hAnsi="Trebuchet MS"/>
                <w:b/>
                <w:bCs/>
                <w:sz w:val="20"/>
              </w:rPr>
              <w:t>Phonenumber</w:t>
            </w:r>
            <w:proofErr w:type="spellEnd"/>
          </w:p>
        </w:tc>
        <w:tc>
          <w:tcPr>
            <w:tcW w:w="6185" w:type="dxa"/>
            <w:tcBorders>
              <w:top w:val="single" w:sz="6" w:space="0" w:color="auto"/>
              <w:left w:val="single" w:sz="6" w:space="0" w:color="auto"/>
              <w:bottom w:val="single" w:sz="6" w:space="0" w:color="auto"/>
              <w:right w:val="single" w:sz="6" w:space="0" w:color="auto"/>
            </w:tcBorders>
            <w:vAlign w:val="center"/>
          </w:tcPr>
          <w:p w14:paraId="7B131AED" w14:textId="77777777" w:rsidR="005B394F" w:rsidRPr="00260FF6" w:rsidRDefault="005B394F" w:rsidP="008358B0">
            <w:pPr>
              <w:pStyle w:val="Vorgabetext"/>
              <w:jc w:val="left"/>
              <w:rPr>
                <w:rFonts w:ascii="Trebuchet MS" w:hAnsi="Trebuchet MS"/>
                <w:sz w:val="14"/>
              </w:rPr>
            </w:pPr>
          </w:p>
        </w:tc>
      </w:tr>
      <w:tr w:rsidR="005B394F" w:rsidRPr="00260FF6" w14:paraId="146AB725" w14:textId="77777777" w:rsidTr="00B05136">
        <w:trPr>
          <w:cantSplit/>
          <w:trHeight w:hRule="exact" w:val="420"/>
        </w:trPr>
        <w:tc>
          <w:tcPr>
            <w:tcW w:w="2930" w:type="dxa"/>
            <w:tcBorders>
              <w:top w:val="single" w:sz="6" w:space="0" w:color="auto"/>
              <w:left w:val="single" w:sz="6" w:space="0" w:color="auto"/>
              <w:bottom w:val="single" w:sz="6" w:space="0" w:color="auto"/>
              <w:right w:val="single" w:sz="6" w:space="0" w:color="auto"/>
            </w:tcBorders>
            <w:vAlign w:val="center"/>
          </w:tcPr>
          <w:p w14:paraId="50D82146" w14:textId="17BD6EBB" w:rsidR="005B394F" w:rsidRPr="009F53C2" w:rsidRDefault="005B394F">
            <w:pPr>
              <w:pStyle w:val="TabellenText"/>
              <w:rPr>
                <w:rFonts w:ascii="Trebuchet MS" w:hAnsi="Trebuchet MS"/>
                <w:b/>
                <w:bCs/>
                <w:sz w:val="20"/>
              </w:rPr>
            </w:pPr>
            <w:r w:rsidRPr="009F53C2">
              <w:rPr>
                <w:rFonts w:ascii="Trebuchet MS" w:hAnsi="Trebuchet MS"/>
                <w:b/>
                <w:bCs/>
                <w:sz w:val="20"/>
              </w:rPr>
              <w:t xml:space="preserve"> E-Mailad</w:t>
            </w:r>
            <w:r w:rsidR="00BD7CB4">
              <w:rPr>
                <w:rFonts w:ascii="Trebuchet MS" w:hAnsi="Trebuchet MS"/>
                <w:b/>
                <w:bCs/>
                <w:sz w:val="20"/>
              </w:rPr>
              <w:t>d</w:t>
            </w:r>
            <w:r w:rsidRPr="009F53C2">
              <w:rPr>
                <w:rFonts w:ascii="Trebuchet MS" w:hAnsi="Trebuchet MS"/>
                <w:b/>
                <w:bCs/>
                <w:sz w:val="20"/>
              </w:rPr>
              <w:t>ress</w:t>
            </w:r>
          </w:p>
        </w:tc>
        <w:tc>
          <w:tcPr>
            <w:tcW w:w="6185" w:type="dxa"/>
            <w:tcBorders>
              <w:top w:val="single" w:sz="6" w:space="0" w:color="auto"/>
              <w:left w:val="single" w:sz="6" w:space="0" w:color="auto"/>
              <w:bottom w:val="single" w:sz="6" w:space="0" w:color="auto"/>
              <w:right w:val="single" w:sz="6" w:space="0" w:color="auto"/>
            </w:tcBorders>
            <w:vAlign w:val="center"/>
          </w:tcPr>
          <w:p w14:paraId="0E8160C9" w14:textId="77777777" w:rsidR="005B394F" w:rsidRPr="00260FF6" w:rsidRDefault="005B394F" w:rsidP="00B05136">
            <w:pPr>
              <w:pStyle w:val="Vorgabetext"/>
              <w:rPr>
                <w:rFonts w:ascii="Trebuchet MS" w:hAnsi="Trebuchet MS"/>
                <w:sz w:val="14"/>
              </w:rPr>
            </w:pPr>
          </w:p>
        </w:tc>
      </w:tr>
      <w:tr w:rsidR="005B394F" w:rsidRPr="00260FF6" w14:paraId="76DE5CA6" w14:textId="77777777" w:rsidTr="00B05136">
        <w:trPr>
          <w:cantSplit/>
          <w:trHeight w:hRule="exact" w:val="440"/>
        </w:trPr>
        <w:tc>
          <w:tcPr>
            <w:tcW w:w="2930" w:type="dxa"/>
            <w:tcBorders>
              <w:top w:val="single" w:sz="6" w:space="0" w:color="auto"/>
              <w:left w:val="single" w:sz="6" w:space="0" w:color="auto"/>
              <w:bottom w:val="single" w:sz="6" w:space="0" w:color="auto"/>
              <w:right w:val="single" w:sz="6" w:space="0" w:color="auto"/>
            </w:tcBorders>
            <w:vAlign w:val="center"/>
          </w:tcPr>
          <w:p w14:paraId="5D00BBCA" w14:textId="594DCC1B" w:rsidR="005B394F" w:rsidRPr="009F53C2" w:rsidRDefault="005B394F">
            <w:pPr>
              <w:pStyle w:val="TabellenText"/>
              <w:rPr>
                <w:rFonts w:ascii="Trebuchet MS" w:hAnsi="Trebuchet MS"/>
                <w:b/>
                <w:bCs/>
                <w:sz w:val="20"/>
              </w:rPr>
            </w:pPr>
            <w:r w:rsidRPr="009F53C2">
              <w:rPr>
                <w:rFonts w:ascii="Trebuchet MS" w:hAnsi="Trebuchet MS"/>
                <w:b/>
                <w:bCs/>
                <w:sz w:val="20"/>
              </w:rPr>
              <w:t xml:space="preserve"> </w:t>
            </w:r>
          </w:p>
        </w:tc>
        <w:tc>
          <w:tcPr>
            <w:tcW w:w="6185" w:type="dxa"/>
            <w:tcBorders>
              <w:top w:val="single" w:sz="6" w:space="0" w:color="auto"/>
              <w:left w:val="single" w:sz="6" w:space="0" w:color="auto"/>
              <w:bottom w:val="single" w:sz="6" w:space="0" w:color="auto"/>
              <w:right w:val="single" w:sz="6" w:space="0" w:color="auto"/>
            </w:tcBorders>
            <w:vAlign w:val="center"/>
          </w:tcPr>
          <w:p w14:paraId="00311AD0" w14:textId="77777777" w:rsidR="005B394F" w:rsidRPr="00260FF6" w:rsidRDefault="005B394F" w:rsidP="008358B0">
            <w:pPr>
              <w:pStyle w:val="Vorgabetext"/>
              <w:jc w:val="left"/>
              <w:rPr>
                <w:rFonts w:ascii="Trebuchet MS" w:hAnsi="Trebuchet MS"/>
                <w:sz w:val="14"/>
              </w:rPr>
            </w:pPr>
          </w:p>
        </w:tc>
      </w:tr>
    </w:tbl>
    <w:p w14:paraId="1C71F744" w14:textId="77777777" w:rsidR="00260FF6" w:rsidRDefault="00260FF6" w:rsidP="00260FF6">
      <w:pPr>
        <w:pStyle w:val="Vorgabetext"/>
        <w:tabs>
          <w:tab w:val="left" w:pos="1134"/>
          <w:tab w:val="left" w:pos="3192"/>
        </w:tabs>
        <w:ind w:right="520"/>
        <w:rPr>
          <w:rFonts w:ascii="Trebuchet MS" w:hAnsi="Trebuchet MS" w:cs="Arial"/>
          <w:sz w:val="18"/>
          <w:szCs w:val="18"/>
        </w:rPr>
      </w:pPr>
    </w:p>
    <w:p w14:paraId="7AABAB9F" w14:textId="662A23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 xml:space="preserve">I recognize the provisions of the </w:t>
      </w:r>
      <w:r w:rsidR="002A453F">
        <w:rPr>
          <w:rFonts w:ascii="Trebuchet MS" w:hAnsi="Trebuchet MS" w:cs="Arial"/>
          <w:sz w:val="18"/>
          <w:szCs w:val="18"/>
          <w:lang w:val="en-US"/>
        </w:rPr>
        <w:t xml:space="preserve"> German Squash Federation (</w:t>
      </w:r>
      <w:r w:rsidRPr="00BD7CB4">
        <w:rPr>
          <w:rFonts w:ascii="Trebuchet MS" w:hAnsi="Trebuchet MS" w:cs="Arial"/>
          <w:sz w:val="18"/>
          <w:szCs w:val="18"/>
          <w:lang w:val="en-US"/>
        </w:rPr>
        <w:t>DSQV</w:t>
      </w:r>
      <w:r w:rsidR="002A453F">
        <w:rPr>
          <w:rFonts w:ascii="Trebuchet MS" w:hAnsi="Trebuchet MS" w:cs="Arial"/>
          <w:sz w:val="18"/>
          <w:szCs w:val="18"/>
          <w:lang w:val="en-US"/>
        </w:rPr>
        <w:t>)</w:t>
      </w:r>
      <w:r w:rsidRPr="00BD7CB4">
        <w:rPr>
          <w:rFonts w:ascii="Trebuchet MS" w:hAnsi="Trebuchet MS" w:cs="Arial"/>
          <w:sz w:val="18"/>
          <w:szCs w:val="18"/>
          <w:lang w:val="en-US"/>
        </w:rPr>
        <w:t xml:space="preserve"> relevant to questions of the anti-doping fight in the currently valid version and the corresponding rules, appendices and comments of the National Anti-Doping Agency (NADA) as binding for me and submit to the association power established with them.</w:t>
      </w:r>
    </w:p>
    <w:p w14:paraId="26E3FC8F"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p>
    <w:p w14:paraId="135CAEED"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The regulations include in particular:</w:t>
      </w:r>
    </w:p>
    <w:p w14:paraId="65AF7DAE"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p>
    <w:p w14:paraId="18757646"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 the DSQV statutes and their components,</w:t>
      </w:r>
    </w:p>
    <w:p w14:paraId="6D470AC8"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 the Anti-Doping Regulations (ADO) of the DSQV,</w:t>
      </w:r>
    </w:p>
    <w:p w14:paraId="59759311"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 the NADA Code with its appendices and standards, in particular the Prohibited List (list of banned substances and methods), the standard for reporting obligations, the standard for doping controls, the standard for Therapeutic Use Exemptions, the standard for data protection, the international standard for laboratories,</w:t>
      </w:r>
    </w:p>
    <w:p w14:paraId="0E97C91F"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 the WADA Code and its Appendices (and Standards), including the then current list of Prohibited Substances and Prohibited Methods.</w:t>
      </w:r>
    </w:p>
    <w:p w14:paraId="700B6AD9"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p>
    <w:p w14:paraId="703BC351" w14:textId="010EF6B4" w:rsidR="00260FF6" w:rsidRPr="00BD7CB4" w:rsidRDefault="00BD7CB4" w:rsidP="00BD7CB4">
      <w:pPr>
        <w:ind w:right="520"/>
        <w:jc w:val="both"/>
        <w:rPr>
          <w:rFonts w:ascii="Trebuchet MS" w:hAnsi="Trebuchet MS"/>
          <w:sz w:val="18"/>
          <w:szCs w:val="18"/>
          <w:lang w:val="en-US"/>
        </w:rPr>
      </w:pPr>
      <w:r w:rsidRPr="00BD7CB4">
        <w:rPr>
          <w:rFonts w:ascii="Trebuchet MS" w:hAnsi="Trebuchet MS" w:cs="Arial"/>
          <w:sz w:val="18"/>
          <w:szCs w:val="18"/>
          <w:lang w:val="en-US"/>
        </w:rPr>
        <w:t>The valid versions of the above provisions can be viewed on the DSQV (www.dsqv.de) or NADA (www.nada-bonn.de) and WADA (www.wada-ama.org) websites and I was therefore able to take note of the content in a reasonable manner, in particular the anti-doping regulations of the DSQV:</w:t>
      </w:r>
      <w:hyperlink r:id="rId9" w:history="1">
        <w:r w:rsidR="00BD4FD5" w:rsidRPr="00BD7CB4">
          <w:rPr>
            <w:rStyle w:val="Hyperlink"/>
            <w:rFonts w:ascii="Trebuchet MS" w:hAnsi="Trebuchet MS"/>
            <w:sz w:val="18"/>
            <w:szCs w:val="18"/>
            <w:lang w:val="en-US"/>
          </w:rPr>
          <w:t>https://dsqv.de/wp-content/uploads/2021/12/Anti-Doping-Ordnung-DSQV-2021.pdf</w:t>
        </w:r>
      </w:hyperlink>
    </w:p>
    <w:p w14:paraId="599D1910" w14:textId="77777777" w:rsidR="00BD4FD5" w:rsidRPr="00BD7CB4" w:rsidRDefault="00BD4FD5" w:rsidP="00260FF6">
      <w:pPr>
        <w:ind w:right="520"/>
        <w:jc w:val="both"/>
        <w:rPr>
          <w:rFonts w:ascii="Trebuchet MS" w:hAnsi="Trebuchet MS"/>
          <w:sz w:val="18"/>
          <w:szCs w:val="18"/>
          <w:lang w:val="en-US"/>
        </w:rPr>
      </w:pPr>
    </w:p>
    <w:p w14:paraId="6B1DA3B7" w14:textId="77777777" w:rsidR="00BD7CB4" w:rsidRPr="00BD7CB4" w:rsidRDefault="00BD7CB4" w:rsidP="00BD7CB4">
      <w:pPr>
        <w:tabs>
          <w:tab w:val="right" w:pos="9072"/>
        </w:tabs>
        <w:ind w:right="520"/>
        <w:jc w:val="both"/>
        <w:rPr>
          <w:rFonts w:ascii="Trebuchet MS" w:hAnsi="Trebuchet MS"/>
          <w:sz w:val="18"/>
          <w:szCs w:val="18"/>
          <w:lang w:val="en-US"/>
        </w:rPr>
      </w:pPr>
      <w:r w:rsidRPr="00BD7CB4">
        <w:rPr>
          <w:rFonts w:ascii="Trebuchet MS" w:hAnsi="Trebuchet MS"/>
          <w:sz w:val="18"/>
          <w:szCs w:val="18"/>
          <w:lang w:val="en-US"/>
        </w:rPr>
        <w:t xml:space="preserve">I accept an absolute ban on doping and voluntarily submit to the investigation/control measures ordered by the authorized anti-doping organizations. I </w:t>
      </w:r>
      <w:proofErr w:type="gramStart"/>
      <w:r w:rsidRPr="00BD7CB4">
        <w:rPr>
          <w:rFonts w:ascii="Trebuchet MS" w:hAnsi="Trebuchet MS"/>
          <w:sz w:val="18"/>
          <w:szCs w:val="18"/>
          <w:lang w:val="en-US"/>
        </w:rPr>
        <w:t>am aware of the fact that</w:t>
      </w:r>
      <w:proofErr w:type="gramEnd"/>
      <w:r w:rsidRPr="00BD7CB4">
        <w:rPr>
          <w:rFonts w:ascii="Trebuchet MS" w:hAnsi="Trebuchet MS"/>
          <w:sz w:val="18"/>
          <w:szCs w:val="18"/>
          <w:lang w:val="en-US"/>
        </w:rPr>
        <w:t xml:space="preserve"> I may be subject to doping controls at DEM, which are the responsibility of NADA.</w:t>
      </w:r>
    </w:p>
    <w:p w14:paraId="6B1E8230" w14:textId="77777777" w:rsidR="00BD7CB4" w:rsidRPr="00BD7CB4" w:rsidRDefault="00BD7CB4" w:rsidP="00BD7CB4">
      <w:pPr>
        <w:tabs>
          <w:tab w:val="right" w:pos="9072"/>
        </w:tabs>
        <w:ind w:right="520"/>
        <w:jc w:val="both"/>
        <w:rPr>
          <w:rFonts w:ascii="Trebuchet MS" w:hAnsi="Trebuchet MS"/>
          <w:sz w:val="18"/>
          <w:szCs w:val="18"/>
          <w:lang w:val="en-US"/>
        </w:rPr>
      </w:pPr>
    </w:p>
    <w:p w14:paraId="0676F890" w14:textId="0C755C0F" w:rsidR="008A386E" w:rsidRPr="00BD7CB4" w:rsidRDefault="00BD7CB4" w:rsidP="00BD7CB4">
      <w:pPr>
        <w:tabs>
          <w:tab w:val="right" w:pos="9072"/>
        </w:tabs>
        <w:ind w:right="520"/>
        <w:jc w:val="both"/>
        <w:rPr>
          <w:rFonts w:ascii="Trebuchet MS" w:hAnsi="Trebuchet MS"/>
          <w:sz w:val="18"/>
          <w:szCs w:val="18"/>
          <w:lang w:val="en-US"/>
        </w:rPr>
      </w:pPr>
      <w:r w:rsidRPr="00BD7CB4">
        <w:rPr>
          <w:rFonts w:ascii="Trebuchet MS" w:hAnsi="Trebuchet MS"/>
          <w:sz w:val="18"/>
          <w:szCs w:val="18"/>
          <w:lang w:val="en-US"/>
        </w:rPr>
        <w:t>With my signature, I confirm receipt of the copy of the text for the player.</w:t>
      </w:r>
      <w:r w:rsidR="005038F4" w:rsidRPr="00BD7CB4">
        <w:rPr>
          <w:rFonts w:ascii="Trebuchet MS" w:hAnsi="Trebuchet MS"/>
          <w:sz w:val="18"/>
          <w:szCs w:val="18"/>
          <w:lang w:val="en-US"/>
        </w:rPr>
        <w:tab/>
      </w:r>
    </w:p>
    <w:p w14:paraId="1D2A6E2D" w14:textId="77777777" w:rsidR="00260FF6" w:rsidRPr="00BD7CB4" w:rsidRDefault="00260FF6" w:rsidP="00260FF6">
      <w:pPr>
        <w:ind w:right="520"/>
        <w:jc w:val="both"/>
        <w:rPr>
          <w:rFonts w:ascii="Trebuchet MS" w:hAnsi="Trebuchet MS"/>
          <w:sz w:val="18"/>
          <w:szCs w:val="18"/>
          <w:lang w:val="en-US"/>
        </w:rPr>
      </w:pPr>
    </w:p>
    <w:p w14:paraId="7FD18138" w14:textId="77777777" w:rsidR="000348D0" w:rsidRPr="00BD7CB4" w:rsidRDefault="000348D0" w:rsidP="00260FF6">
      <w:pPr>
        <w:ind w:right="520"/>
        <w:jc w:val="both"/>
        <w:rPr>
          <w:rFonts w:ascii="Trebuchet MS" w:hAnsi="Trebuchet MS"/>
          <w:sz w:val="18"/>
          <w:szCs w:val="18"/>
          <w:lang w:val="en-US"/>
        </w:rPr>
      </w:pPr>
    </w:p>
    <w:p w14:paraId="23574F7C" w14:textId="5BC297DF" w:rsidR="00260FF6" w:rsidRPr="002A453F" w:rsidRDefault="00260FF6" w:rsidP="00260FF6">
      <w:pPr>
        <w:pStyle w:val="Vorgabetext"/>
        <w:tabs>
          <w:tab w:val="left" w:pos="3363"/>
        </w:tabs>
        <w:ind w:right="520"/>
        <w:rPr>
          <w:rFonts w:ascii="Trebuchet MS" w:hAnsi="Trebuchet MS" w:cs="Arial"/>
          <w:sz w:val="18"/>
          <w:szCs w:val="18"/>
          <w:lang w:val="en-US"/>
        </w:rPr>
      </w:pPr>
      <w:r w:rsidRPr="002A453F">
        <w:rPr>
          <w:rFonts w:ascii="Trebuchet MS" w:hAnsi="Trebuchet MS" w:cs="Arial"/>
          <w:sz w:val="18"/>
          <w:szCs w:val="18"/>
          <w:lang w:val="en-US"/>
        </w:rPr>
        <w:t>Dat</w:t>
      </w:r>
      <w:r w:rsidR="00BD7CB4" w:rsidRPr="002A453F">
        <w:rPr>
          <w:rFonts w:ascii="Trebuchet MS" w:hAnsi="Trebuchet MS" w:cs="Arial"/>
          <w:sz w:val="18"/>
          <w:szCs w:val="18"/>
          <w:lang w:val="en-US"/>
        </w:rPr>
        <w:t>e</w:t>
      </w:r>
      <w:r w:rsidRPr="002A453F">
        <w:rPr>
          <w:rFonts w:ascii="Trebuchet MS" w:hAnsi="Trebuchet MS" w:cs="Arial"/>
          <w:sz w:val="18"/>
          <w:szCs w:val="18"/>
          <w:lang w:val="en-US"/>
        </w:rPr>
        <w:t>: _________________________</w:t>
      </w:r>
      <w:r w:rsidRPr="002A453F">
        <w:rPr>
          <w:rFonts w:ascii="Trebuchet MS" w:hAnsi="Trebuchet MS" w:cs="Arial"/>
          <w:sz w:val="18"/>
          <w:szCs w:val="18"/>
          <w:lang w:val="en-US"/>
        </w:rPr>
        <w:tab/>
      </w:r>
      <w:r w:rsidRPr="002A453F">
        <w:rPr>
          <w:rFonts w:ascii="Trebuchet MS" w:hAnsi="Trebuchet MS" w:cs="Arial"/>
          <w:sz w:val="18"/>
          <w:szCs w:val="18"/>
          <w:lang w:val="en-US"/>
        </w:rPr>
        <w:tab/>
      </w:r>
      <w:r w:rsidR="00BD7CB4" w:rsidRPr="002A453F">
        <w:rPr>
          <w:rFonts w:ascii="Trebuchet MS" w:hAnsi="Trebuchet MS" w:cs="Arial"/>
          <w:sz w:val="18"/>
          <w:szCs w:val="18"/>
          <w:lang w:val="en-US"/>
        </w:rPr>
        <w:t>Name:</w:t>
      </w:r>
      <w:r w:rsidRPr="002A453F">
        <w:rPr>
          <w:rFonts w:ascii="Trebuchet MS" w:hAnsi="Trebuchet MS" w:cs="Arial"/>
          <w:sz w:val="18"/>
          <w:szCs w:val="18"/>
          <w:lang w:val="en-US"/>
        </w:rPr>
        <w:t xml:space="preserve"> _______________________________________</w:t>
      </w:r>
    </w:p>
    <w:p w14:paraId="6791118D" w14:textId="77777777" w:rsidR="000348D0" w:rsidRPr="002A453F" w:rsidRDefault="00260FF6" w:rsidP="00260FF6">
      <w:pPr>
        <w:pStyle w:val="Vorgabetext"/>
        <w:ind w:right="520"/>
        <w:rPr>
          <w:rFonts w:ascii="Trebuchet MS" w:hAnsi="Trebuchet MS" w:cs="Arial"/>
          <w:sz w:val="18"/>
          <w:szCs w:val="18"/>
          <w:lang w:val="en-US"/>
        </w:rPr>
      </w:pPr>
      <w:r w:rsidRPr="002A453F">
        <w:rPr>
          <w:rFonts w:ascii="Trebuchet MS" w:hAnsi="Trebuchet MS" w:cs="Arial"/>
          <w:sz w:val="18"/>
          <w:szCs w:val="18"/>
          <w:lang w:val="en-US"/>
        </w:rPr>
        <w:tab/>
      </w:r>
    </w:p>
    <w:p w14:paraId="435B2F54" w14:textId="58077C0C" w:rsidR="00260FF6" w:rsidRPr="002A453F" w:rsidRDefault="00260FF6" w:rsidP="00260FF6">
      <w:pPr>
        <w:pStyle w:val="Vorgabetext"/>
        <w:ind w:right="520"/>
        <w:rPr>
          <w:rFonts w:ascii="Trebuchet MS" w:hAnsi="Trebuchet MS" w:cs="Arial"/>
          <w:sz w:val="18"/>
          <w:szCs w:val="18"/>
          <w:lang w:val="en-US"/>
        </w:rPr>
      </w:pPr>
    </w:p>
    <w:p w14:paraId="322EC767" w14:textId="47A49B9A" w:rsidR="00BD4FD5" w:rsidRPr="002A453F" w:rsidRDefault="00BD4FD5" w:rsidP="00260FF6">
      <w:pPr>
        <w:pStyle w:val="Vorgabetext"/>
        <w:ind w:right="520"/>
        <w:rPr>
          <w:rFonts w:ascii="Trebuchet MS" w:hAnsi="Trebuchet MS" w:cs="Arial"/>
          <w:sz w:val="18"/>
          <w:szCs w:val="18"/>
          <w:lang w:val="en-US"/>
        </w:rPr>
      </w:pPr>
    </w:p>
    <w:p w14:paraId="10F22CFA" w14:textId="35B437FB" w:rsidR="00BD4FD5" w:rsidRPr="002A453F" w:rsidRDefault="00BD4FD5" w:rsidP="00260FF6">
      <w:pPr>
        <w:pStyle w:val="Vorgabetext"/>
        <w:ind w:right="520"/>
        <w:rPr>
          <w:rFonts w:ascii="Trebuchet MS" w:hAnsi="Trebuchet MS" w:cs="Arial"/>
          <w:sz w:val="18"/>
          <w:szCs w:val="18"/>
          <w:lang w:val="en-US"/>
        </w:rPr>
      </w:pPr>
    </w:p>
    <w:p w14:paraId="5DD464C2" w14:textId="382A58BE" w:rsidR="00BD4FD5" w:rsidRPr="002A453F" w:rsidRDefault="00BD4FD5" w:rsidP="00260FF6">
      <w:pPr>
        <w:pStyle w:val="Vorgabetext"/>
        <w:ind w:right="520"/>
        <w:rPr>
          <w:rFonts w:ascii="Trebuchet MS" w:hAnsi="Trebuchet MS" w:cs="Arial"/>
          <w:sz w:val="18"/>
          <w:szCs w:val="18"/>
          <w:lang w:val="en-US"/>
        </w:rPr>
      </w:pPr>
    </w:p>
    <w:p w14:paraId="4B9B4AF0" w14:textId="77777777" w:rsidR="00BD4FD5" w:rsidRPr="002A453F" w:rsidRDefault="00BD4FD5" w:rsidP="00260FF6">
      <w:pPr>
        <w:pStyle w:val="Vorgabetext"/>
        <w:ind w:right="520"/>
        <w:rPr>
          <w:rFonts w:ascii="Trebuchet MS" w:hAnsi="Trebuchet MS" w:cs="Arial"/>
          <w:sz w:val="18"/>
          <w:szCs w:val="18"/>
          <w:lang w:val="en-US"/>
        </w:rPr>
      </w:pPr>
    </w:p>
    <w:p w14:paraId="1C3392F1" w14:textId="77777777" w:rsidR="00260FF6" w:rsidRPr="002A453F" w:rsidRDefault="00260FF6" w:rsidP="00260FF6">
      <w:pPr>
        <w:pStyle w:val="Vorgabetext"/>
        <w:ind w:right="520"/>
        <w:rPr>
          <w:rFonts w:ascii="Trebuchet MS" w:hAnsi="Trebuchet MS" w:cs="Arial"/>
          <w:sz w:val="18"/>
          <w:szCs w:val="18"/>
          <w:lang w:val="en-US"/>
        </w:rPr>
      </w:pPr>
      <w:r w:rsidRPr="002A453F">
        <w:rPr>
          <w:rFonts w:ascii="Trebuchet MS" w:hAnsi="Trebuchet MS" w:cs="Arial"/>
          <w:sz w:val="18"/>
          <w:szCs w:val="18"/>
          <w:lang w:val="en-US"/>
        </w:rPr>
        <w:t>_______________________________</w:t>
      </w:r>
      <w:r w:rsidRPr="002A453F">
        <w:rPr>
          <w:rFonts w:ascii="Trebuchet MS" w:hAnsi="Trebuchet MS" w:cs="Arial"/>
          <w:sz w:val="18"/>
          <w:szCs w:val="18"/>
          <w:lang w:val="en-US"/>
        </w:rPr>
        <w:tab/>
      </w:r>
      <w:r w:rsidRPr="002A453F">
        <w:rPr>
          <w:rFonts w:ascii="Trebuchet MS" w:hAnsi="Trebuchet MS" w:cs="Arial"/>
          <w:sz w:val="18"/>
          <w:szCs w:val="18"/>
          <w:lang w:val="en-US"/>
        </w:rPr>
        <w:tab/>
      </w:r>
      <w:r w:rsidRPr="002A453F">
        <w:rPr>
          <w:rFonts w:ascii="Trebuchet MS" w:hAnsi="Trebuchet MS" w:cs="Arial"/>
          <w:sz w:val="18"/>
          <w:szCs w:val="18"/>
          <w:lang w:val="en-US"/>
        </w:rPr>
        <w:tab/>
      </w:r>
      <w:r w:rsidRPr="002A453F">
        <w:rPr>
          <w:rFonts w:ascii="Trebuchet MS" w:hAnsi="Trebuchet MS" w:cs="Arial"/>
          <w:sz w:val="18"/>
          <w:szCs w:val="18"/>
          <w:lang w:val="en-US"/>
        </w:rPr>
        <w:tab/>
      </w:r>
      <w:r w:rsidRPr="002A453F">
        <w:rPr>
          <w:rFonts w:ascii="Trebuchet MS" w:hAnsi="Trebuchet MS" w:cs="Arial"/>
          <w:sz w:val="18"/>
          <w:szCs w:val="18"/>
          <w:lang w:val="en-US"/>
        </w:rPr>
        <w:tab/>
      </w:r>
      <w:r w:rsidRPr="002A453F">
        <w:rPr>
          <w:rFonts w:ascii="Trebuchet MS" w:hAnsi="Trebuchet MS" w:cs="Arial"/>
          <w:sz w:val="18"/>
          <w:szCs w:val="18"/>
          <w:lang w:val="en-US"/>
        </w:rPr>
        <w:tab/>
      </w:r>
      <w:r w:rsidRPr="002A453F">
        <w:rPr>
          <w:rFonts w:ascii="Trebuchet MS" w:hAnsi="Trebuchet MS" w:cs="Arial"/>
          <w:sz w:val="18"/>
          <w:szCs w:val="18"/>
          <w:lang w:val="en-US"/>
        </w:rPr>
        <w:tab/>
      </w:r>
      <w:r w:rsidRPr="002A453F">
        <w:rPr>
          <w:rFonts w:ascii="Trebuchet MS" w:hAnsi="Trebuchet MS" w:cs="Arial"/>
          <w:sz w:val="18"/>
          <w:szCs w:val="18"/>
          <w:lang w:val="en-US"/>
        </w:rPr>
        <w:tab/>
      </w:r>
      <w:r w:rsidRPr="002A453F">
        <w:rPr>
          <w:rFonts w:ascii="Trebuchet MS" w:hAnsi="Trebuchet MS" w:cs="Arial"/>
          <w:sz w:val="18"/>
          <w:szCs w:val="18"/>
          <w:lang w:val="en-US"/>
        </w:rPr>
        <w:tab/>
      </w:r>
      <w:r w:rsidRPr="002A453F">
        <w:rPr>
          <w:rFonts w:ascii="Trebuchet MS" w:hAnsi="Trebuchet MS" w:cs="Arial"/>
          <w:sz w:val="18"/>
          <w:szCs w:val="18"/>
          <w:lang w:val="en-US"/>
        </w:rPr>
        <w:tab/>
      </w:r>
      <w:r w:rsidRPr="002A453F">
        <w:rPr>
          <w:rFonts w:ascii="Trebuchet MS" w:hAnsi="Trebuchet MS" w:cs="Arial"/>
          <w:sz w:val="18"/>
          <w:szCs w:val="18"/>
          <w:lang w:val="en-US"/>
        </w:rPr>
        <w:tab/>
        <w:t xml:space="preserve">         ___________________________________________________</w:t>
      </w:r>
    </w:p>
    <w:p w14:paraId="0198F0D6" w14:textId="45A60D55" w:rsidR="00260FF6" w:rsidRPr="002A453F" w:rsidRDefault="00BD7CB4" w:rsidP="00260FF6">
      <w:pPr>
        <w:pStyle w:val="Vorgabetext"/>
        <w:pBdr>
          <w:bottom w:val="single" w:sz="12" w:space="1" w:color="auto"/>
        </w:pBdr>
        <w:tabs>
          <w:tab w:val="left" w:pos="142"/>
          <w:tab w:val="right" w:leader="underscore" w:pos="8094"/>
        </w:tabs>
        <w:ind w:right="520"/>
        <w:rPr>
          <w:rFonts w:ascii="Trebuchet MS" w:hAnsi="Trebuchet MS" w:cs="Arial"/>
          <w:bCs/>
          <w:sz w:val="16"/>
          <w:szCs w:val="16"/>
          <w:lang w:val="en-US"/>
        </w:rPr>
      </w:pPr>
      <w:r w:rsidRPr="002A453F">
        <w:rPr>
          <w:rFonts w:ascii="Trebuchet MS" w:hAnsi="Trebuchet MS" w:cs="Arial"/>
          <w:b/>
          <w:bCs/>
          <w:sz w:val="16"/>
          <w:szCs w:val="16"/>
          <w:lang w:val="en-US"/>
        </w:rPr>
        <w:t>Signature Player</w:t>
      </w:r>
      <w:r w:rsidR="00260FF6" w:rsidRPr="002A453F">
        <w:rPr>
          <w:rFonts w:ascii="Trebuchet MS" w:hAnsi="Trebuchet MS" w:cs="Arial"/>
          <w:sz w:val="16"/>
          <w:szCs w:val="16"/>
          <w:lang w:val="en-US"/>
        </w:rPr>
        <w:t xml:space="preserve">                                    </w:t>
      </w:r>
    </w:p>
    <w:p w14:paraId="635BE794" w14:textId="77777777" w:rsidR="00260FF6" w:rsidRPr="002A453F" w:rsidRDefault="00260FF6" w:rsidP="00260FF6">
      <w:pPr>
        <w:pStyle w:val="Vorgabetext"/>
        <w:pBdr>
          <w:bottom w:val="single" w:sz="12" w:space="1" w:color="auto"/>
        </w:pBdr>
        <w:tabs>
          <w:tab w:val="left" w:pos="142"/>
          <w:tab w:val="right" w:leader="underscore" w:pos="8094"/>
        </w:tabs>
        <w:ind w:right="520"/>
        <w:rPr>
          <w:rFonts w:ascii="Trebuchet MS" w:hAnsi="Trebuchet MS" w:cs="Arial"/>
          <w:sz w:val="16"/>
          <w:szCs w:val="16"/>
          <w:lang w:val="en-US"/>
        </w:rPr>
      </w:pPr>
    </w:p>
    <w:p w14:paraId="57D00E8E" w14:textId="77777777" w:rsidR="00260FF6" w:rsidRPr="002A453F" w:rsidRDefault="00260FF6" w:rsidP="00260FF6">
      <w:pPr>
        <w:ind w:right="520"/>
        <w:jc w:val="both"/>
        <w:rPr>
          <w:rFonts w:ascii="Trebuchet MS" w:hAnsi="Trebuchet MS"/>
          <w:sz w:val="18"/>
          <w:szCs w:val="18"/>
          <w:lang w:val="en-US"/>
        </w:rPr>
      </w:pPr>
    </w:p>
    <w:p w14:paraId="6B8B30E8"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If you have any questions about doping, please send an email to the DSQV office (office@dsqv.de).</w:t>
      </w:r>
    </w:p>
    <w:p w14:paraId="55E029EB"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p>
    <w:p w14:paraId="13B4FD1B"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p>
    <w:p w14:paraId="35E11EF6" w14:textId="215EBB65" w:rsidR="006F1EB2"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 xml:space="preserve">NADA (National Anti-Doping Agency) is also available as a point of contact for athletes, </w:t>
      </w:r>
      <w:proofErr w:type="gramStart"/>
      <w:r w:rsidRPr="00BD7CB4">
        <w:rPr>
          <w:rFonts w:ascii="Trebuchet MS" w:hAnsi="Trebuchet MS" w:cs="Arial"/>
          <w:sz w:val="18"/>
          <w:szCs w:val="18"/>
          <w:lang w:val="en-US"/>
        </w:rPr>
        <w:t>trainers</w:t>
      </w:r>
      <w:proofErr w:type="gramEnd"/>
      <w:r w:rsidRPr="00BD7CB4">
        <w:rPr>
          <w:rFonts w:ascii="Trebuchet MS" w:hAnsi="Trebuchet MS" w:cs="Arial"/>
          <w:sz w:val="18"/>
          <w:szCs w:val="18"/>
          <w:lang w:val="en-US"/>
        </w:rPr>
        <w:t xml:space="preserve"> and supervisors to discuss concerns and problems relating to doping issues.</w:t>
      </w:r>
    </w:p>
    <w:p w14:paraId="186D9BEF" w14:textId="77777777" w:rsidR="006F1EB2" w:rsidRPr="00BD7CB4" w:rsidRDefault="006F1EB2" w:rsidP="003725B7">
      <w:pPr>
        <w:pStyle w:val="Vorgabetext"/>
        <w:tabs>
          <w:tab w:val="left" w:pos="1134"/>
          <w:tab w:val="left" w:pos="3192"/>
        </w:tabs>
        <w:ind w:right="520"/>
        <w:rPr>
          <w:rFonts w:ascii="Trebuchet MS" w:hAnsi="Trebuchet MS" w:cs="Arial"/>
          <w:sz w:val="18"/>
          <w:szCs w:val="18"/>
          <w:lang w:val="en-US"/>
        </w:rPr>
      </w:pPr>
    </w:p>
    <w:p w14:paraId="4003EE20" w14:textId="77777777" w:rsidR="006F1EB2" w:rsidRPr="00BD7CB4" w:rsidRDefault="006F1EB2" w:rsidP="003725B7">
      <w:pPr>
        <w:pStyle w:val="Vorgabetext"/>
        <w:tabs>
          <w:tab w:val="left" w:pos="1134"/>
          <w:tab w:val="left" w:pos="3192"/>
        </w:tabs>
        <w:ind w:right="520"/>
        <w:rPr>
          <w:rFonts w:ascii="Trebuchet MS" w:hAnsi="Trebuchet MS" w:cs="Arial"/>
          <w:sz w:val="18"/>
          <w:szCs w:val="18"/>
          <w:lang w:val="en-US"/>
        </w:rPr>
      </w:pPr>
    </w:p>
    <w:p w14:paraId="71D31458" w14:textId="77777777" w:rsidR="006F1EB2" w:rsidRPr="00BD7CB4" w:rsidRDefault="006F1EB2" w:rsidP="003725B7">
      <w:pPr>
        <w:pStyle w:val="Vorgabetext"/>
        <w:tabs>
          <w:tab w:val="left" w:pos="1134"/>
          <w:tab w:val="left" w:pos="3192"/>
        </w:tabs>
        <w:ind w:right="520"/>
        <w:rPr>
          <w:rFonts w:ascii="Trebuchet MS" w:hAnsi="Trebuchet MS" w:cs="Arial"/>
          <w:sz w:val="18"/>
          <w:szCs w:val="18"/>
          <w:lang w:val="en-US"/>
        </w:rPr>
      </w:pPr>
    </w:p>
    <w:p w14:paraId="49C06230" w14:textId="77777777" w:rsidR="006F1EB2" w:rsidRPr="00BD7CB4" w:rsidRDefault="006F1EB2" w:rsidP="003725B7">
      <w:pPr>
        <w:pStyle w:val="Vorgabetext"/>
        <w:tabs>
          <w:tab w:val="left" w:pos="1134"/>
          <w:tab w:val="left" w:pos="3192"/>
        </w:tabs>
        <w:ind w:right="520"/>
        <w:rPr>
          <w:rFonts w:ascii="Trebuchet MS" w:hAnsi="Trebuchet MS" w:cs="Arial"/>
          <w:sz w:val="18"/>
          <w:szCs w:val="18"/>
          <w:lang w:val="en-US"/>
        </w:rPr>
      </w:pPr>
    </w:p>
    <w:p w14:paraId="7483ACC4" w14:textId="77777777" w:rsidR="006F1EB2" w:rsidRPr="00BD7CB4" w:rsidRDefault="006F1EB2" w:rsidP="003725B7">
      <w:pPr>
        <w:pStyle w:val="Vorgabetext"/>
        <w:tabs>
          <w:tab w:val="left" w:pos="1134"/>
          <w:tab w:val="left" w:pos="3192"/>
        </w:tabs>
        <w:ind w:right="520"/>
        <w:rPr>
          <w:rFonts w:ascii="Trebuchet MS" w:hAnsi="Trebuchet MS" w:cs="Arial"/>
          <w:sz w:val="18"/>
          <w:szCs w:val="18"/>
          <w:lang w:val="en-US"/>
        </w:rPr>
      </w:pPr>
    </w:p>
    <w:p w14:paraId="7A87D987" w14:textId="77777777" w:rsidR="006F1EB2" w:rsidRPr="00BD7CB4" w:rsidRDefault="006F1EB2" w:rsidP="003725B7">
      <w:pPr>
        <w:pStyle w:val="Vorgabetext"/>
        <w:tabs>
          <w:tab w:val="left" w:pos="1134"/>
          <w:tab w:val="left" w:pos="3192"/>
        </w:tabs>
        <w:ind w:right="520"/>
        <w:rPr>
          <w:rFonts w:ascii="Trebuchet MS" w:hAnsi="Trebuchet MS" w:cs="Arial"/>
          <w:sz w:val="18"/>
          <w:szCs w:val="18"/>
          <w:lang w:val="en-US"/>
        </w:rPr>
      </w:pPr>
    </w:p>
    <w:p w14:paraId="1130B62D"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Copy of text for the player</w:t>
      </w:r>
    </w:p>
    <w:p w14:paraId="14C9A40F"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p>
    <w:p w14:paraId="16A78069"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p>
    <w:p w14:paraId="32F5EF06" w14:textId="795DEF94"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I recognize the provisions of the DSQV relevant to questions of the anti-doping fight in the currently valid version and the corresponding rules, appendices, and comments of the National Anti-Doping Agency (NADA) as binding for me and submit to the association power established with them.</w:t>
      </w:r>
    </w:p>
    <w:p w14:paraId="1FDF7978"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p>
    <w:p w14:paraId="5B43C496"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The regulations include in particular:</w:t>
      </w:r>
    </w:p>
    <w:p w14:paraId="51D9A015"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p>
    <w:p w14:paraId="24DF2D8E"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 the DSQV statutes and their components,</w:t>
      </w:r>
    </w:p>
    <w:p w14:paraId="20E377F4"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 the Anti-Doping Regulations (ADO) of the DSQV,</w:t>
      </w:r>
    </w:p>
    <w:p w14:paraId="517D9D89"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 the NADA Code with its appendices and standards, in particular the Prohibited List (list of banned substances and methods), the standard for reporting obligations, the standard for doping controls, the standard for Therapeutic Use Exemptions, the standard for data protection, the international standard for laboratories,</w:t>
      </w:r>
    </w:p>
    <w:p w14:paraId="5B117F10"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r w:rsidRPr="00BD7CB4">
        <w:rPr>
          <w:rFonts w:ascii="Trebuchet MS" w:hAnsi="Trebuchet MS" w:cs="Arial"/>
          <w:sz w:val="18"/>
          <w:szCs w:val="18"/>
          <w:lang w:val="en-US"/>
        </w:rPr>
        <w:t>- the WADA Code and its Appendices (and Standards), including the then current list of Prohibited Substances and Prohibited Methods.</w:t>
      </w:r>
    </w:p>
    <w:p w14:paraId="4944710A" w14:textId="77777777" w:rsidR="00BD7CB4" w:rsidRPr="00BD7CB4" w:rsidRDefault="00BD7CB4" w:rsidP="00BD7CB4">
      <w:pPr>
        <w:pStyle w:val="Vorgabetext"/>
        <w:tabs>
          <w:tab w:val="left" w:pos="1134"/>
          <w:tab w:val="left" w:pos="3192"/>
        </w:tabs>
        <w:ind w:right="520"/>
        <w:rPr>
          <w:rFonts w:ascii="Trebuchet MS" w:hAnsi="Trebuchet MS" w:cs="Arial"/>
          <w:sz w:val="18"/>
          <w:szCs w:val="18"/>
          <w:lang w:val="en-US"/>
        </w:rPr>
      </w:pPr>
    </w:p>
    <w:p w14:paraId="2E40628B" w14:textId="61B15982" w:rsidR="008A386E" w:rsidRPr="00BD7CB4" w:rsidRDefault="00BD7CB4" w:rsidP="00BD7CB4">
      <w:pPr>
        <w:ind w:right="520"/>
        <w:jc w:val="both"/>
        <w:rPr>
          <w:lang w:val="en-US"/>
        </w:rPr>
      </w:pPr>
      <w:r w:rsidRPr="00BD7CB4">
        <w:rPr>
          <w:rFonts w:ascii="Trebuchet MS" w:hAnsi="Trebuchet MS" w:cs="Arial"/>
          <w:sz w:val="18"/>
          <w:szCs w:val="18"/>
          <w:lang w:val="en-US"/>
        </w:rPr>
        <w:t>The valid versions of the above provisions can be viewed on the DSQV (www.dsqv.de) or NADA (www.nada-bonn.de) and WADA (www.wada-ama.org) websites and I was therefore able to take note of the content in a reasonable manner, in particular the anti-doping regulations of the DSQV:</w:t>
      </w:r>
      <w:hyperlink r:id="rId10" w:history="1">
        <w:r w:rsidR="00BD4FD5" w:rsidRPr="00BD7CB4">
          <w:rPr>
            <w:rStyle w:val="Hyperlink"/>
            <w:lang w:val="en-US"/>
          </w:rPr>
          <w:t>https://dsqv.de/wp-content/uploads/2021/12/Anti-Doping-Ordnung-DSQV-2021.pdf</w:t>
        </w:r>
      </w:hyperlink>
    </w:p>
    <w:p w14:paraId="24E87427" w14:textId="77777777" w:rsidR="00BD4FD5" w:rsidRPr="00BD7CB4" w:rsidRDefault="00BD4FD5" w:rsidP="008A386E">
      <w:pPr>
        <w:ind w:right="520"/>
        <w:jc w:val="both"/>
        <w:rPr>
          <w:rFonts w:ascii="Trebuchet MS" w:hAnsi="Trebuchet MS"/>
          <w:sz w:val="18"/>
          <w:szCs w:val="18"/>
          <w:lang w:val="en-US"/>
        </w:rPr>
      </w:pPr>
    </w:p>
    <w:p w14:paraId="4D9EE824" w14:textId="77777777" w:rsidR="00BD7CB4" w:rsidRPr="00BD7CB4" w:rsidRDefault="00BD7CB4" w:rsidP="00BD7CB4">
      <w:pPr>
        <w:pStyle w:val="Vorgabetext"/>
        <w:tabs>
          <w:tab w:val="left" w:pos="3363"/>
        </w:tabs>
        <w:ind w:right="520"/>
        <w:rPr>
          <w:rFonts w:ascii="Trebuchet MS" w:hAnsi="Trebuchet MS"/>
          <w:sz w:val="18"/>
          <w:szCs w:val="18"/>
          <w:lang w:val="en-US"/>
        </w:rPr>
      </w:pPr>
      <w:r w:rsidRPr="00BD7CB4">
        <w:rPr>
          <w:rFonts w:ascii="Trebuchet MS" w:hAnsi="Trebuchet MS"/>
          <w:sz w:val="18"/>
          <w:szCs w:val="18"/>
          <w:lang w:val="en-US"/>
        </w:rPr>
        <w:t xml:space="preserve">I accept an absolute ban on doping and voluntarily submit to the investigation/control measures ordered by the authorized anti-doping organizations. I </w:t>
      </w:r>
      <w:proofErr w:type="gramStart"/>
      <w:r w:rsidRPr="00BD7CB4">
        <w:rPr>
          <w:rFonts w:ascii="Trebuchet MS" w:hAnsi="Trebuchet MS"/>
          <w:sz w:val="18"/>
          <w:szCs w:val="18"/>
          <w:lang w:val="en-US"/>
        </w:rPr>
        <w:t>am aware of the fact that</w:t>
      </w:r>
      <w:proofErr w:type="gramEnd"/>
      <w:r w:rsidRPr="00BD7CB4">
        <w:rPr>
          <w:rFonts w:ascii="Trebuchet MS" w:hAnsi="Trebuchet MS"/>
          <w:sz w:val="18"/>
          <w:szCs w:val="18"/>
          <w:lang w:val="en-US"/>
        </w:rPr>
        <w:t xml:space="preserve"> I may be subject to doping controls at DEM, which are the responsibility of NADA.</w:t>
      </w:r>
    </w:p>
    <w:p w14:paraId="643C8DCF" w14:textId="77777777" w:rsidR="00BD7CB4" w:rsidRPr="00BD7CB4" w:rsidRDefault="00BD7CB4" w:rsidP="00BD7CB4">
      <w:pPr>
        <w:pStyle w:val="Vorgabetext"/>
        <w:tabs>
          <w:tab w:val="left" w:pos="3363"/>
        </w:tabs>
        <w:ind w:right="520"/>
        <w:rPr>
          <w:rFonts w:ascii="Trebuchet MS" w:hAnsi="Trebuchet MS"/>
          <w:sz w:val="18"/>
          <w:szCs w:val="18"/>
          <w:lang w:val="en-US"/>
        </w:rPr>
      </w:pPr>
    </w:p>
    <w:p w14:paraId="02192B26" w14:textId="77777777" w:rsidR="00BD7CB4" w:rsidRPr="00BD7CB4" w:rsidRDefault="00BD7CB4" w:rsidP="00BD7CB4">
      <w:pPr>
        <w:pStyle w:val="Vorgabetext"/>
        <w:tabs>
          <w:tab w:val="left" w:pos="3363"/>
        </w:tabs>
        <w:ind w:right="520"/>
        <w:rPr>
          <w:rFonts w:ascii="Trebuchet MS" w:hAnsi="Trebuchet MS"/>
          <w:sz w:val="18"/>
          <w:szCs w:val="18"/>
          <w:lang w:val="en-US"/>
        </w:rPr>
      </w:pPr>
      <w:r w:rsidRPr="00BD7CB4">
        <w:rPr>
          <w:rFonts w:ascii="Trebuchet MS" w:hAnsi="Trebuchet MS"/>
          <w:sz w:val="18"/>
          <w:szCs w:val="18"/>
          <w:lang w:val="en-US"/>
        </w:rPr>
        <w:t>If you have any questions about doping, please send an email to the DSQV office (office@dsqv.de).</w:t>
      </w:r>
    </w:p>
    <w:p w14:paraId="1A990854" w14:textId="77777777" w:rsidR="00BD7CB4" w:rsidRPr="00BD7CB4" w:rsidRDefault="00BD7CB4" w:rsidP="00BD7CB4">
      <w:pPr>
        <w:pStyle w:val="Vorgabetext"/>
        <w:tabs>
          <w:tab w:val="left" w:pos="3363"/>
        </w:tabs>
        <w:ind w:right="520"/>
        <w:rPr>
          <w:rFonts w:ascii="Trebuchet MS" w:hAnsi="Trebuchet MS"/>
          <w:sz w:val="18"/>
          <w:szCs w:val="18"/>
          <w:lang w:val="en-US"/>
        </w:rPr>
      </w:pPr>
    </w:p>
    <w:p w14:paraId="0ADA83F5" w14:textId="7BE148D8" w:rsidR="006F1EB2" w:rsidRPr="00BD7CB4" w:rsidRDefault="00BD7CB4" w:rsidP="00BD7CB4">
      <w:pPr>
        <w:pStyle w:val="Vorgabetext"/>
        <w:tabs>
          <w:tab w:val="left" w:pos="3363"/>
        </w:tabs>
        <w:ind w:right="520"/>
        <w:rPr>
          <w:rFonts w:ascii="Trebuchet MS" w:hAnsi="Trebuchet MS" w:cs="Arial"/>
          <w:sz w:val="18"/>
          <w:szCs w:val="18"/>
          <w:lang w:val="en-US"/>
        </w:rPr>
      </w:pPr>
      <w:r w:rsidRPr="00BD7CB4">
        <w:rPr>
          <w:rFonts w:ascii="Trebuchet MS" w:hAnsi="Trebuchet MS"/>
          <w:sz w:val="18"/>
          <w:szCs w:val="18"/>
          <w:lang w:val="en-US"/>
        </w:rPr>
        <w:t xml:space="preserve">NADA (National Anti-Doping Agency) is also available as a point of contact for athletes, </w:t>
      </w:r>
      <w:proofErr w:type="gramStart"/>
      <w:r w:rsidRPr="00BD7CB4">
        <w:rPr>
          <w:rFonts w:ascii="Trebuchet MS" w:hAnsi="Trebuchet MS"/>
          <w:sz w:val="18"/>
          <w:szCs w:val="18"/>
          <w:lang w:val="en-US"/>
        </w:rPr>
        <w:t>trainers</w:t>
      </w:r>
      <w:proofErr w:type="gramEnd"/>
      <w:r w:rsidRPr="00BD7CB4">
        <w:rPr>
          <w:rFonts w:ascii="Trebuchet MS" w:hAnsi="Trebuchet MS"/>
          <w:sz w:val="18"/>
          <w:szCs w:val="18"/>
          <w:lang w:val="en-US"/>
        </w:rPr>
        <w:t xml:space="preserve"> and supervisors to discuss concerns and problems relating to doping issues.</w:t>
      </w:r>
    </w:p>
    <w:p w14:paraId="7C050DEA"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68F3C7E3"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6B482F4C"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4B4B5CA9"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252EA885"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0A03CA17"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4E6C8AAE"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35110323"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68B22BF5"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164D3278"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2A95DE9E"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528A0FA4"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1586E1EB"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7295B7F4"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74BF05B2"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5F4A79D2" w14:textId="77777777" w:rsidR="006F1EB2" w:rsidRPr="00BD7CB4" w:rsidRDefault="006F1EB2" w:rsidP="00653A81">
      <w:pPr>
        <w:pStyle w:val="Vorgabetext"/>
        <w:tabs>
          <w:tab w:val="left" w:pos="3363"/>
        </w:tabs>
        <w:ind w:right="520"/>
        <w:rPr>
          <w:rFonts w:ascii="Trebuchet MS" w:hAnsi="Trebuchet MS" w:cs="Arial"/>
          <w:sz w:val="18"/>
          <w:szCs w:val="18"/>
          <w:lang w:val="en-US"/>
        </w:rPr>
      </w:pPr>
    </w:p>
    <w:p w14:paraId="47304661" w14:textId="77777777" w:rsidR="006F1EB2" w:rsidRPr="00BD7CB4" w:rsidRDefault="006F1EB2" w:rsidP="006F1EB2">
      <w:pPr>
        <w:pStyle w:val="Vorgabetext"/>
        <w:tabs>
          <w:tab w:val="left" w:pos="3363"/>
        </w:tabs>
        <w:ind w:right="520"/>
        <w:jc w:val="right"/>
        <w:rPr>
          <w:rFonts w:ascii="Trebuchet MS" w:hAnsi="Trebuchet MS" w:cs="Arial"/>
          <w:sz w:val="18"/>
          <w:szCs w:val="18"/>
          <w:lang w:val="en-US"/>
        </w:rPr>
      </w:pPr>
    </w:p>
    <w:p w14:paraId="2208CFF5" w14:textId="77777777" w:rsidR="006F1EB2" w:rsidRPr="00BD7CB4" w:rsidRDefault="006F1EB2" w:rsidP="006F1EB2">
      <w:pPr>
        <w:pStyle w:val="Vorgabetext"/>
        <w:tabs>
          <w:tab w:val="left" w:pos="3363"/>
        </w:tabs>
        <w:ind w:right="520"/>
        <w:jc w:val="right"/>
        <w:rPr>
          <w:rFonts w:ascii="Trebuchet MS" w:hAnsi="Trebuchet MS" w:cs="Arial"/>
          <w:sz w:val="18"/>
          <w:szCs w:val="18"/>
          <w:lang w:val="en-US"/>
        </w:rPr>
      </w:pPr>
    </w:p>
    <w:p w14:paraId="471E9FE1" w14:textId="77777777" w:rsidR="006F1EB2" w:rsidRPr="00BD7CB4" w:rsidRDefault="006F1EB2" w:rsidP="006F1EB2">
      <w:pPr>
        <w:pStyle w:val="Vorgabetext"/>
        <w:tabs>
          <w:tab w:val="left" w:pos="3363"/>
        </w:tabs>
        <w:ind w:right="520"/>
        <w:jc w:val="right"/>
        <w:rPr>
          <w:rFonts w:ascii="Trebuchet MS" w:hAnsi="Trebuchet MS" w:cs="Arial"/>
          <w:sz w:val="18"/>
          <w:szCs w:val="18"/>
          <w:lang w:val="en-US"/>
        </w:rPr>
      </w:pPr>
    </w:p>
    <w:sectPr w:rsidR="006F1EB2" w:rsidRPr="00BD7CB4" w:rsidSect="008358B0">
      <w:headerReference w:type="default" r:id="rId11"/>
      <w:pgSz w:w="11905" w:h="16838"/>
      <w:pgMar w:top="1765" w:right="890" w:bottom="737" w:left="1423" w:header="851"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A949" w14:textId="77777777" w:rsidR="009114D8" w:rsidRDefault="009114D8">
      <w:r>
        <w:separator/>
      </w:r>
    </w:p>
  </w:endnote>
  <w:endnote w:type="continuationSeparator" w:id="0">
    <w:p w14:paraId="0A8AD48C" w14:textId="77777777" w:rsidR="009114D8" w:rsidRDefault="0091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E19D" w14:textId="77777777" w:rsidR="009114D8" w:rsidRDefault="009114D8">
      <w:r>
        <w:separator/>
      </w:r>
    </w:p>
  </w:footnote>
  <w:footnote w:type="continuationSeparator" w:id="0">
    <w:p w14:paraId="2ADEC6BF" w14:textId="77777777" w:rsidR="009114D8" w:rsidRDefault="0091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D96D" w14:textId="3A3A1684" w:rsidR="00BD7CB4" w:rsidRPr="002A453F" w:rsidRDefault="00BD7CB4">
    <w:pPr>
      <w:pStyle w:val="Titel2"/>
      <w:tabs>
        <w:tab w:val="left" w:pos="2160"/>
        <w:tab w:val="left" w:pos="2396"/>
        <w:tab w:val="left" w:pos="3600"/>
        <w:tab w:val="left" w:pos="4320"/>
        <w:tab w:val="left" w:pos="5040"/>
        <w:tab w:val="left" w:pos="5760"/>
        <w:tab w:val="left" w:pos="6480"/>
        <w:tab w:val="left" w:pos="7200"/>
        <w:tab w:val="left" w:pos="7920"/>
        <w:tab w:val="left" w:pos="8640"/>
      </w:tabs>
      <w:spacing w:after="120"/>
      <w:ind w:left="2166" w:hanging="2166"/>
      <w:rPr>
        <w:spacing w:val="-3"/>
        <w:sz w:val="26"/>
        <w:szCs w:val="10"/>
        <w:lang w:val="en-US"/>
      </w:rPr>
    </w:pPr>
    <w:r>
      <w:rPr>
        <w:noProof/>
        <w:spacing w:val="-3"/>
        <w:sz w:val="26"/>
        <w:szCs w:val="10"/>
      </w:rPr>
      <w:drawing>
        <wp:anchor distT="0" distB="0" distL="114300" distR="114300" simplePos="0" relativeHeight="251658752" behindDoc="1" locked="0" layoutInCell="1" allowOverlap="1" wp14:anchorId="2738196F" wp14:editId="11696C99">
          <wp:simplePos x="0" y="0"/>
          <wp:positionH relativeFrom="column">
            <wp:posOffset>4402455</wp:posOffset>
          </wp:positionH>
          <wp:positionV relativeFrom="paragraph">
            <wp:posOffset>-253365</wp:posOffset>
          </wp:positionV>
          <wp:extent cx="2091600" cy="1130400"/>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91600" cy="1130400"/>
                  </a:xfrm>
                  <a:prstGeom prst="rect">
                    <a:avLst/>
                  </a:prstGeom>
                </pic:spPr>
              </pic:pic>
            </a:graphicData>
          </a:graphic>
          <wp14:sizeRelH relativeFrom="margin">
            <wp14:pctWidth>0</wp14:pctWidth>
          </wp14:sizeRelH>
          <wp14:sizeRelV relativeFrom="margin">
            <wp14:pctHeight>0</wp14:pctHeight>
          </wp14:sizeRelV>
        </wp:anchor>
      </w:drawing>
    </w:r>
    <w:r w:rsidRPr="00BD7CB4">
      <w:rPr>
        <w:rFonts w:ascii="Trebuchet MS" w:hAnsi="Trebuchet MS"/>
        <w:noProof/>
        <w:sz w:val="14"/>
        <w:szCs w:val="14"/>
      </w:rPr>
      <w:drawing>
        <wp:anchor distT="0" distB="0" distL="114300" distR="114300" simplePos="0" relativeHeight="251657728" behindDoc="1" locked="0" layoutInCell="1" allowOverlap="1" wp14:anchorId="69166AC5" wp14:editId="52A9B09B">
          <wp:simplePos x="0" y="0"/>
          <wp:positionH relativeFrom="column">
            <wp:posOffset>-525145</wp:posOffset>
          </wp:positionH>
          <wp:positionV relativeFrom="paragraph">
            <wp:posOffset>-174625</wp:posOffset>
          </wp:positionV>
          <wp:extent cx="1263600" cy="914400"/>
          <wp:effectExtent l="0" t="0" r="0" b="0"/>
          <wp:wrapNone/>
          <wp:docPr id="1" name="Bild 1" descr="dsq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qv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00" cy="914400"/>
                  </a:xfrm>
                  <a:prstGeom prst="rect">
                    <a:avLst/>
                  </a:prstGeom>
                  <a:noFill/>
                </pic:spPr>
              </pic:pic>
            </a:graphicData>
          </a:graphic>
          <wp14:sizeRelH relativeFrom="page">
            <wp14:pctWidth>0</wp14:pctWidth>
          </wp14:sizeRelH>
          <wp14:sizeRelV relativeFrom="page">
            <wp14:pctHeight>0</wp14:pctHeight>
          </wp14:sizeRelV>
        </wp:anchor>
      </w:drawing>
    </w:r>
    <w:r w:rsidRPr="002A453F">
      <w:rPr>
        <w:sz w:val="26"/>
        <w:szCs w:val="10"/>
        <w:lang w:val="en-US"/>
      </w:rPr>
      <w:t>EUROPEAN</w:t>
    </w:r>
    <w:r w:rsidRPr="002A453F">
      <w:rPr>
        <w:spacing w:val="-5"/>
        <w:sz w:val="26"/>
        <w:szCs w:val="10"/>
        <w:lang w:val="en-US"/>
      </w:rPr>
      <w:t xml:space="preserve"> </w:t>
    </w:r>
    <w:r w:rsidRPr="002A453F">
      <w:rPr>
        <w:sz w:val="26"/>
        <w:szCs w:val="10"/>
        <w:lang w:val="en-US"/>
      </w:rPr>
      <w:t>MASTERS</w:t>
    </w:r>
    <w:r w:rsidRPr="002A453F">
      <w:rPr>
        <w:spacing w:val="-3"/>
        <w:sz w:val="26"/>
        <w:szCs w:val="10"/>
        <w:lang w:val="en-US"/>
      </w:rPr>
      <w:t xml:space="preserve"> </w:t>
    </w:r>
  </w:p>
  <w:p w14:paraId="06563E0E" w14:textId="137C6949" w:rsidR="00C21BFB" w:rsidRPr="00BD7CB4" w:rsidRDefault="00BD7CB4">
    <w:pPr>
      <w:pStyle w:val="Titel2"/>
      <w:tabs>
        <w:tab w:val="left" w:pos="2160"/>
        <w:tab w:val="left" w:pos="2396"/>
        <w:tab w:val="left" w:pos="3600"/>
        <w:tab w:val="left" w:pos="4320"/>
        <w:tab w:val="left" w:pos="5040"/>
        <w:tab w:val="left" w:pos="5760"/>
        <w:tab w:val="left" w:pos="6480"/>
        <w:tab w:val="left" w:pos="7200"/>
        <w:tab w:val="left" w:pos="7920"/>
        <w:tab w:val="left" w:pos="8640"/>
      </w:tabs>
      <w:spacing w:after="120"/>
      <w:ind w:left="2166" w:hanging="2166"/>
      <w:rPr>
        <w:rFonts w:ascii="Trebuchet MS" w:hAnsi="Trebuchet MS"/>
        <w:sz w:val="14"/>
        <w:szCs w:val="14"/>
        <w:lang w:val="en-US"/>
      </w:rPr>
    </w:pPr>
    <w:r w:rsidRPr="00BD7CB4">
      <w:rPr>
        <w:sz w:val="26"/>
        <w:szCs w:val="10"/>
        <w:lang w:val="en-US"/>
      </w:rPr>
      <w:t>INDIVIDUAL</w:t>
    </w:r>
    <w:r w:rsidRPr="00BD7CB4">
      <w:rPr>
        <w:spacing w:val="-5"/>
        <w:sz w:val="26"/>
        <w:szCs w:val="10"/>
        <w:lang w:val="en-US"/>
      </w:rPr>
      <w:t xml:space="preserve"> </w:t>
    </w:r>
    <w:r w:rsidRPr="00BD7CB4">
      <w:rPr>
        <w:sz w:val="26"/>
        <w:szCs w:val="10"/>
        <w:lang w:val="en-US"/>
      </w:rPr>
      <w:t>CHAMPIONSHIPS</w:t>
    </w:r>
    <w:r w:rsidRPr="00BD7CB4">
      <w:rPr>
        <w:spacing w:val="-86"/>
        <w:sz w:val="26"/>
        <w:szCs w:val="10"/>
        <w:lang w:val="en-US"/>
      </w:rPr>
      <w:t xml:space="preserve"> </w:t>
    </w:r>
  </w:p>
  <w:p w14:paraId="35974094" w14:textId="0F8125B4" w:rsidR="00C62C25" w:rsidRPr="00BD7CB4" w:rsidRDefault="0023234B">
    <w:pPr>
      <w:pStyle w:val="Titel2"/>
      <w:tabs>
        <w:tab w:val="left" w:pos="2160"/>
        <w:tab w:val="left" w:pos="2396"/>
        <w:tab w:val="left" w:pos="3600"/>
        <w:tab w:val="left" w:pos="4320"/>
        <w:tab w:val="left" w:pos="5040"/>
        <w:tab w:val="left" w:pos="5760"/>
        <w:tab w:val="left" w:pos="6480"/>
        <w:tab w:val="left" w:pos="7200"/>
        <w:tab w:val="left" w:pos="7920"/>
        <w:tab w:val="left" w:pos="8640"/>
      </w:tabs>
      <w:spacing w:after="120"/>
      <w:ind w:left="2166" w:hanging="2166"/>
      <w:rPr>
        <w:rFonts w:ascii="Trebuchet MS" w:hAnsi="Trebuchet MS"/>
        <w:sz w:val="24"/>
        <w:szCs w:val="24"/>
        <w:lang w:val="en-US"/>
      </w:rPr>
    </w:pPr>
    <w:r w:rsidRPr="00BD7CB4">
      <w:rPr>
        <w:rFonts w:ascii="Trebuchet MS" w:hAnsi="Trebuchet MS"/>
        <w:sz w:val="24"/>
        <w:szCs w:val="24"/>
        <w:lang w:val="en-US"/>
      </w:rPr>
      <w:t>Hamburg</w:t>
    </w:r>
    <w:r w:rsidR="00C62C25" w:rsidRPr="00BD7CB4">
      <w:rPr>
        <w:rFonts w:ascii="Trebuchet MS" w:hAnsi="Trebuchet MS"/>
        <w:sz w:val="24"/>
        <w:szCs w:val="24"/>
        <w:lang w:val="en-US"/>
      </w:rPr>
      <w:t xml:space="preserve">, </w:t>
    </w:r>
    <w:r w:rsidR="00BD7CB4" w:rsidRPr="00BD7CB4">
      <w:rPr>
        <w:rFonts w:ascii="Trebuchet MS" w:hAnsi="Trebuchet MS"/>
        <w:sz w:val="24"/>
        <w:szCs w:val="24"/>
        <w:lang w:val="en-US"/>
      </w:rPr>
      <w:t>6th</w:t>
    </w:r>
    <w:r w:rsidR="003D594D" w:rsidRPr="00BD7CB4">
      <w:rPr>
        <w:rFonts w:ascii="Trebuchet MS" w:hAnsi="Trebuchet MS"/>
        <w:sz w:val="24"/>
        <w:szCs w:val="24"/>
        <w:lang w:val="en-US"/>
      </w:rPr>
      <w:t>-</w:t>
    </w:r>
    <w:r w:rsidR="00BD7CB4" w:rsidRPr="00BD7CB4">
      <w:rPr>
        <w:rFonts w:ascii="Trebuchet MS" w:hAnsi="Trebuchet MS"/>
        <w:sz w:val="24"/>
        <w:szCs w:val="24"/>
        <w:lang w:val="en-US"/>
      </w:rPr>
      <w:t xml:space="preserve">9th of </w:t>
    </w:r>
    <w:r w:rsidR="00BD7CB4">
      <w:rPr>
        <w:rFonts w:ascii="Trebuchet MS" w:hAnsi="Trebuchet MS"/>
        <w:sz w:val="24"/>
        <w:szCs w:val="24"/>
        <w:lang w:val="en-US"/>
      </w:rPr>
      <w:t>September</w:t>
    </w:r>
    <w:r w:rsidR="009457C5" w:rsidRPr="00BD7CB4">
      <w:rPr>
        <w:rFonts w:ascii="Trebuchet MS" w:hAnsi="Trebuchet MS"/>
        <w:sz w:val="24"/>
        <w:szCs w:val="24"/>
        <w:lang w:val="en-US"/>
      </w:rPr>
      <w:t xml:space="preserve"> 20</w:t>
    </w:r>
    <w:r w:rsidR="00BD4FD5" w:rsidRPr="00BD7CB4">
      <w:rPr>
        <w:rFonts w:ascii="Trebuchet MS" w:hAnsi="Trebuchet MS"/>
        <w:sz w:val="24"/>
        <w:szCs w:val="24"/>
        <w:lang w:val="en-US"/>
      </w:rPr>
      <w:t>2</w:t>
    </w:r>
    <w:r w:rsidR="005229E8" w:rsidRPr="00BD7CB4">
      <w:rPr>
        <w:rFonts w:ascii="Trebuchet MS" w:hAnsi="Trebuchet MS"/>
        <w:sz w:val="24"/>
        <w:szCs w:val="24"/>
        <w:lang w:val="en-US"/>
      </w:rPr>
      <w:t>3</w:t>
    </w:r>
  </w:p>
  <w:p w14:paraId="06954F07" w14:textId="77777777" w:rsidR="003725B7" w:rsidRPr="00BD7CB4" w:rsidRDefault="003725B7" w:rsidP="003725B7">
    <w:pPr>
      <w:pStyle w:val="Titel2"/>
      <w:tabs>
        <w:tab w:val="left" w:pos="2160"/>
        <w:tab w:val="left" w:pos="2396"/>
        <w:tab w:val="left" w:pos="3600"/>
        <w:tab w:val="left" w:pos="4320"/>
        <w:tab w:val="left" w:pos="5040"/>
        <w:tab w:val="left" w:pos="5760"/>
        <w:tab w:val="left" w:pos="6480"/>
        <w:tab w:val="left" w:pos="7200"/>
        <w:tab w:val="left" w:pos="7920"/>
        <w:tab w:val="left" w:pos="8640"/>
      </w:tabs>
      <w:spacing w:after="120"/>
      <w:ind w:left="2166" w:hanging="2166"/>
      <w:jc w:val="left"/>
      <w:rPr>
        <w:rFonts w:ascii="Trebuchet MS" w:hAnsi="Trebuchet MS"/>
        <w:sz w:val="24"/>
        <w:szCs w:val="24"/>
        <w:lang w:val="en-US"/>
      </w:rPr>
    </w:pPr>
  </w:p>
  <w:p w14:paraId="29056A2E" w14:textId="77777777" w:rsidR="00C62C25" w:rsidRPr="00BD7CB4" w:rsidRDefault="006F1EB2" w:rsidP="006F1EB2">
    <w:pPr>
      <w:pStyle w:val="Titel2"/>
      <w:tabs>
        <w:tab w:val="left" w:pos="2160"/>
        <w:tab w:val="left" w:pos="2396"/>
        <w:tab w:val="left" w:pos="3600"/>
        <w:tab w:val="left" w:pos="4320"/>
        <w:tab w:val="left" w:pos="5040"/>
        <w:tab w:val="left" w:pos="5760"/>
        <w:tab w:val="left" w:pos="6480"/>
        <w:tab w:val="left" w:pos="7200"/>
        <w:tab w:val="left" w:pos="7920"/>
        <w:tab w:val="left" w:pos="8640"/>
      </w:tabs>
      <w:spacing w:after="120"/>
      <w:ind w:left="2166" w:hanging="2166"/>
      <w:jc w:val="left"/>
      <w:rPr>
        <w:rFonts w:ascii="Trebuchet MS" w:hAnsi="Trebuchet MS"/>
        <w:sz w:val="18"/>
        <w:lang w:val="en-US"/>
      </w:rPr>
    </w:pPr>
    <w:r w:rsidRPr="00BD7CB4">
      <w:rPr>
        <w:rFonts w:ascii="Trebuchet MS" w:hAnsi="Trebuchet MS"/>
        <w:sz w:val="24"/>
        <w:szCs w:val="24"/>
        <w:lang w:val="en-US"/>
      </w:rPr>
      <w:tab/>
    </w:r>
    <w:r w:rsidRPr="00BD7CB4">
      <w:rPr>
        <w:rFonts w:ascii="Trebuchet MS" w:hAnsi="Trebuchet MS"/>
        <w:sz w:val="24"/>
        <w:szCs w:val="24"/>
        <w:lang w:val="en-US"/>
      </w:rPr>
      <w:tab/>
    </w:r>
    <w:r w:rsidRPr="00BD7CB4">
      <w:rPr>
        <w:rFonts w:ascii="Trebuchet MS" w:hAnsi="Trebuchet MS"/>
        <w:sz w:val="24"/>
        <w:szCs w:val="24"/>
        <w:lang w:val="en-US"/>
      </w:rPr>
      <w:tab/>
    </w:r>
    <w:r w:rsidRPr="00BD7CB4">
      <w:rPr>
        <w:rFonts w:ascii="Trebuchet MS" w:hAnsi="Trebuchet MS"/>
        <w:sz w:val="24"/>
        <w:szCs w:val="24"/>
        <w:lang w:val="en-US"/>
      </w:rPr>
      <w:tab/>
    </w:r>
    <w:r w:rsidRPr="00BD7CB4">
      <w:rPr>
        <w:rFonts w:ascii="Trebuchet MS" w:hAnsi="Trebuchet MS"/>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585722"/>
    <w:lvl w:ilvl="0">
      <w:numFmt w:val="bullet"/>
      <w:lvlText w:val="*"/>
      <w:lvlJc w:val="left"/>
    </w:lvl>
  </w:abstractNum>
  <w:abstractNum w:abstractNumId="1" w15:restartNumberingAfterBreak="0">
    <w:nsid w:val="0DCC0222"/>
    <w:multiLevelType w:val="hybridMultilevel"/>
    <w:tmpl w:val="19C29E5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E56B5"/>
    <w:multiLevelType w:val="hybridMultilevel"/>
    <w:tmpl w:val="F0FC7C88"/>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D27E73"/>
    <w:multiLevelType w:val="hybridMultilevel"/>
    <w:tmpl w:val="B532E62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1D1352"/>
    <w:multiLevelType w:val="hybridMultilevel"/>
    <w:tmpl w:val="BF5EED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07537678">
    <w:abstractNumId w:val="3"/>
  </w:num>
  <w:num w:numId="2" w16cid:durableId="1349403443">
    <w:abstractNumId w:val="1"/>
  </w:num>
  <w:num w:numId="3" w16cid:durableId="1430006140">
    <w:abstractNumId w:val="4"/>
  </w:num>
  <w:num w:numId="4" w16cid:durableId="434861623">
    <w:abstractNumId w:val="2"/>
  </w:num>
  <w:num w:numId="5" w16cid:durableId="1458260811">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54"/>
    <w:rsid w:val="000348D0"/>
    <w:rsid w:val="0005488D"/>
    <w:rsid w:val="0006457C"/>
    <w:rsid w:val="000723B4"/>
    <w:rsid w:val="0007307B"/>
    <w:rsid w:val="000B09D9"/>
    <w:rsid w:val="000C24CA"/>
    <w:rsid w:val="00181F5D"/>
    <w:rsid w:val="00194166"/>
    <w:rsid w:val="001B259E"/>
    <w:rsid w:val="001B5359"/>
    <w:rsid w:val="0023234B"/>
    <w:rsid w:val="00260FF6"/>
    <w:rsid w:val="0029329D"/>
    <w:rsid w:val="002A453F"/>
    <w:rsid w:val="002B62A1"/>
    <w:rsid w:val="002E1675"/>
    <w:rsid w:val="002F697B"/>
    <w:rsid w:val="002F7A1F"/>
    <w:rsid w:val="00313139"/>
    <w:rsid w:val="00343335"/>
    <w:rsid w:val="003725B7"/>
    <w:rsid w:val="003B36EF"/>
    <w:rsid w:val="003D594D"/>
    <w:rsid w:val="003E606E"/>
    <w:rsid w:val="004150E3"/>
    <w:rsid w:val="0045672A"/>
    <w:rsid w:val="00457442"/>
    <w:rsid w:val="00472338"/>
    <w:rsid w:val="004F0F11"/>
    <w:rsid w:val="005038F4"/>
    <w:rsid w:val="005229E8"/>
    <w:rsid w:val="005650E4"/>
    <w:rsid w:val="005A4A13"/>
    <w:rsid w:val="005B394F"/>
    <w:rsid w:val="00653A81"/>
    <w:rsid w:val="006D1D03"/>
    <w:rsid w:val="006F1EB2"/>
    <w:rsid w:val="00721106"/>
    <w:rsid w:val="00781ABB"/>
    <w:rsid w:val="007A73DC"/>
    <w:rsid w:val="007D342F"/>
    <w:rsid w:val="008358B0"/>
    <w:rsid w:val="00866083"/>
    <w:rsid w:val="00894EAC"/>
    <w:rsid w:val="008A386E"/>
    <w:rsid w:val="009114D8"/>
    <w:rsid w:val="0091721C"/>
    <w:rsid w:val="009216B5"/>
    <w:rsid w:val="00926BD8"/>
    <w:rsid w:val="00933228"/>
    <w:rsid w:val="009457C5"/>
    <w:rsid w:val="009E5FE1"/>
    <w:rsid w:val="009E7B03"/>
    <w:rsid w:val="009F53C2"/>
    <w:rsid w:val="00A32E0D"/>
    <w:rsid w:val="00A32E92"/>
    <w:rsid w:val="00A62887"/>
    <w:rsid w:val="00AE3B06"/>
    <w:rsid w:val="00AE760E"/>
    <w:rsid w:val="00B05136"/>
    <w:rsid w:val="00BD4FD5"/>
    <w:rsid w:val="00BD7CB4"/>
    <w:rsid w:val="00BF670A"/>
    <w:rsid w:val="00C21BFB"/>
    <w:rsid w:val="00C62C25"/>
    <w:rsid w:val="00CF05E2"/>
    <w:rsid w:val="00DA5F4B"/>
    <w:rsid w:val="00DC35F3"/>
    <w:rsid w:val="00DE5863"/>
    <w:rsid w:val="00DF4254"/>
    <w:rsid w:val="00E22F95"/>
    <w:rsid w:val="00E73316"/>
    <w:rsid w:val="00E737A3"/>
    <w:rsid w:val="00E762F5"/>
    <w:rsid w:val="00F0411C"/>
    <w:rsid w:val="00F20DD2"/>
    <w:rsid w:val="00F7271B"/>
    <w:rsid w:val="00F93738"/>
    <w:rsid w:val="00F97D46"/>
    <w:rsid w:val="00FA1ED2"/>
    <w:rsid w:val="00FD7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7C183"/>
  <w15:docId w15:val="{DB24BBDA-BB4C-45F4-99BD-34506E65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after="283"/>
      <w:jc w:val="center"/>
    </w:pPr>
    <w:rPr>
      <w:b/>
      <w:sz w:val="48"/>
    </w:rPr>
  </w:style>
  <w:style w:type="paragraph" w:customStyle="1" w:styleId="SeqLevel9">
    <w:name w:val="Seq Level 9"/>
    <w:basedOn w:val="Standaard"/>
    <w:pPr>
      <w:jc w:val="both"/>
    </w:pPr>
  </w:style>
  <w:style w:type="paragraph" w:customStyle="1" w:styleId="SeqLevel8">
    <w:name w:val="Seq Level 8"/>
    <w:basedOn w:val="Standaard"/>
    <w:pPr>
      <w:jc w:val="both"/>
    </w:pPr>
  </w:style>
  <w:style w:type="paragraph" w:customStyle="1" w:styleId="SeqLevel7">
    <w:name w:val="Seq Level 7"/>
    <w:basedOn w:val="Standaard"/>
    <w:pPr>
      <w:jc w:val="both"/>
    </w:pPr>
  </w:style>
  <w:style w:type="paragraph" w:customStyle="1" w:styleId="SeqLevel6">
    <w:name w:val="Seq Level 6"/>
    <w:basedOn w:val="Standaard"/>
    <w:pPr>
      <w:jc w:val="both"/>
    </w:pPr>
  </w:style>
  <w:style w:type="paragraph" w:customStyle="1" w:styleId="SeqLevel5">
    <w:name w:val="Seq Level 5"/>
    <w:basedOn w:val="Standaard"/>
    <w:pPr>
      <w:jc w:val="both"/>
    </w:pPr>
  </w:style>
  <w:style w:type="paragraph" w:customStyle="1" w:styleId="SeqLevel4">
    <w:name w:val="Seq Level 4"/>
    <w:basedOn w:val="Standaard"/>
    <w:pPr>
      <w:jc w:val="both"/>
    </w:pPr>
  </w:style>
  <w:style w:type="paragraph" w:customStyle="1" w:styleId="SeqLevel3">
    <w:name w:val="Seq Level 3"/>
    <w:basedOn w:val="Standaard"/>
    <w:pPr>
      <w:jc w:val="both"/>
    </w:pPr>
  </w:style>
  <w:style w:type="paragraph" w:customStyle="1" w:styleId="SeqLevel2">
    <w:name w:val="Seq Level 2"/>
    <w:basedOn w:val="Standaard"/>
    <w:pPr>
      <w:jc w:val="both"/>
    </w:pPr>
  </w:style>
  <w:style w:type="paragraph" w:customStyle="1" w:styleId="SeqLevel1">
    <w:name w:val="Seq Level 1"/>
    <w:basedOn w:val="Standaard"/>
    <w:pPr>
      <w:jc w:val="both"/>
    </w:pPr>
  </w:style>
  <w:style w:type="paragraph" w:customStyle="1" w:styleId="Titel2">
    <w:name w:val="Titel2"/>
    <w:basedOn w:val="Standaard"/>
    <w:pPr>
      <w:spacing w:after="283"/>
      <w:jc w:val="center"/>
    </w:pPr>
    <w:rPr>
      <w:b/>
      <w:sz w:val="36"/>
    </w:rPr>
  </w:style>
  <w:style w:type="paragraph" w:customStyle="1" w:styleId="TextAbstand">
    <w:name w:val="Text Abstand"/>
    <w:basedOn w:val="Standaard"/>
    <w:pPr>
      <w:spacing w:after="60"/>
      <w:jc w:val="both"/>
    </w:pPr>
  </w:style>
  <w:style w:type="paragraph" w:customStyle="1" w:styleId="Vorgabetext">
    <w:name w:val="Vorgabetext"/>
    <w:basedOn w:val="Standaard"/>
    <w:pPr>
      <w:jc w:val="both"/>
    </w:pPr>
  </w:style>
  <w:style w:type="paragraph" w:styleId="Plattetekst">
    <w:name w:val="Body Text"/>
    <w:basedOn w:val="Standaard"/>
    <w:pPr>
      <w:jc w:val="center"/>
    </w:pPr>
    <w:rPr>
      <w:b/>
      <w:sz w:val="3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TabellenText">
    <w:name w:val="Tabellen Text"/>
    <w:basedOn w:val="Standaard"/>
    <w:rPr>
      <w:sz w:val="24"/>
    </w:rPr>
  </w:style>
  <w:style w:type="character" w:styleId="Hyperlink">
    <w:name w:val="Hyperlink"/>
    <w:rsid w:val="0045672A"/>
    <w:rPr>
      <w:color w:val="0000FF"/>
      <w:u w:val="single"/>
    </w:rPr>
  </w:style>
  <w:style w:type="paragraph" w:styleId="Lijstalinea">
    <w:name w:val="List Paragraph"/>
    <w:basedOn w:val="Standaard"/>
    <w:qFormat/>
    <w:rsid w:val="00260FF6"/>
    <w:pPr>
      <w:ind w:left="708"/>
    </w:pPr>
    <w:rPr>
      <w:sz w:val="24"/>
    </w:rPr>
  </w:style>
  <w:style w:type="paragraph" w:styleId="Normaalweb">
    <w:name w:val="Normal (Web)"/>
    <w:basedOn w:val="Standaard"/>
    <w:rsid w:val="0006457C"/>
    <w:pPr>
      <w:spacing w:before="100" w:beforeAutospacing="1" w:after="100" w:afterAutospacing="1"/>
    </w:pPr>
    <w:rPr>
      <w:rFonts w:ascii="Times New Roman" w:hAnsi="Times New Roman"/>
      <w:sz w:val="24"/>
      <w:szCs w:val="24"/>
    </w:rPr>
  </w:style>
  <w:style w:type="character" w:styleId="Onopgelostemelding">
    <w:name w:val="Unresolved Mention"/>
    <w:basedOn w:val="Standaardalinea-lettertype"/>
    <w:uiPriority w:val="99"/>
    <w:semiHidden/>
    <w:unhideWhenUsed/>
    <w:rsid w:val="00BD4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8105">
      <w:bodyDiv w:val="1"/>
      <w:marLeft w:val="0"/>
      <w:marRight w:val="0"/>
      <w:marTop w:val="0"/>
      <w:marBottom w:val="0"/>
      <w:divBdr>
        <w:top w:val="none" w:sz="0" w:space="0" w:color="auto"/>
        <w:left w:val="none" w:sz="0" w:space="0" w:color="auto"/>
        <w:bottom w:val="none" w:sz="0" w:space="0" w:color="auto"/>
        <w:right w:val="none" w:sz="0" w:space="0" w:color="auto"/>
      </w:divBdr>
      <w:divsChild>
        <w:div w:id="1518731546">
          <w:marLeft w:val="0"/>
          <w:marRight w:val="0"/>
          <w:marTop w:val="0"/>
          <w:marBottom w:val="0"/>
          <w:divBdr>
            <w:top w:val="none" w:sz="0" w:space="0" w:color="auto"/>
            <w:left w:val="none" w:sz="0" w:space="0" w:color="auto"/>
            <w:bottom w:val="none" w:sz="0" w:space="0" w:color="auto"/>
            <w:right w:val="none" w:sz="0" w:space="0" w:color="auto"/>
          </w:divBdr>
          <w:divsChild>
            <w:div w:id="980187357">
              <w:marLeft w:val="0"/>
              <w:marRight w:val="0"/>
              <w:marTop w:val="0"/>
              <w:marBottom w:val="0"/>
              <w:divBdr>
                <w:top w:val="none" w:sz="0" w:space="0" w:color="auto"/>
                <w:left w:val="none" w:sz="0" w:space="0" w:color="auto"/>
                <w:bottom w:val="none" w:sz="0" w:space="0" w:color="auto"/>
                <w:right w:val="none" w:sz="0" w:space="0" w:color="auto"/>
              </w:divBdr>
              <w:divsChild>
                <w:div w:id="30764294">
                  <w:marLeft w:val="0"/>
                  <w:marRight w:val="0"/>
                  <w:marTop w:val="0"/>
                  <w:marBottom w:val="0"/>
                  <w:divBdr>
                    <w:top w:val="none" w:sz="0" w:space="0" w:color="auto"/>
                    <w:left w:val="none" w:sz="0" w:space="0" w:color="auto"/>
                    <w:bottom w:val="none" w:sz="0" w:space="0" w:color="auto"/>
                    <w:right w:val="none" w:sz="0" w:space="0" w:color="auto"/>
                  </w:divBdr>
                  <w:divsChild>
                    <w:div w:id="609631146">
                      <w:marLeft w:val="0"/>
                      <w:marRight w:val="0"/>
                      <w:marTop w:val="0"/>
                      <w:marBottom w:val="0"/>
                      <w:divBdr>
                        <w:top w:val="none" w:sz="0" w:space="0" w:color="auto"/>
                        <w:left w:val="none" w:sz="0" w:space="0" w:color="auto"/>
                        <w:bottom w:val="none" w:sz="0" w:space="0" w:color="auto"/>
                        <w:right w:val="none" w:sz="0" w:space="0" w:color="auto"/>
                      </w:divBdr>
                    </w:div>
                    <w:div w:id="344404448">
                      <w:marLeft w:val="0"/>
                      <w:marRight w:val="0"/>
                      <w:marTop w:val="0"/>
                      <w:marBottom w:val="0"/>
                      <w:divBdr>
                        <w:top w:val="none" w:sz="0" w:space="0" w:color="auto"/>
                        <w:left w:val="none" w:sz="0" w:space="0" w:color="auto"/>
                        <w:bottom w:val="none" w:sz="0" w:space="0" w:color="auto"/>
                        <w:right w:val="none" w:sz="0" w:space="0" w:color="auto"/>
                      </w:divBdr>
                      <w:divsChild>
                        <w:div w:id="688608532">
                          <w:marLeft w:val="0"/>
                          <w:marRight w:val="0"/>
                          <w:marTop w:val="0"/>
                          <w:marBottom w:val="0"/>
                          <w:divBdr>
                            <w:top w:val="none" w:sz="0" w:space="0" w:color="auto"/>
                            <w:left w:val="none" w:sz="0" w:space="0" w:color="auto"/>
                            <w:bottom w:val="none" w:sz="0" w:space="0" w:color="auto"/>
                            <w:right w:val="none" w:sz="0" w:space="0" w:color="auto"/>
                          </w:divBdr>
                          <w:divsChild>
                            <w:div w:id="20212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sqv.de/wp-content/uploads/2021/12/Anti-Doping-Ordnung-DSQV-2021.pdf" TargetMode="External"/><Relationship Id="rId4" Type="http://schemas.openxmlformats.org/officeDocument/2006/relationships/styles" Target="styles.xml"/><Relationship Id="rId9" Type="http://schemas.openxmlformats.org/officeDocument/2006/relationships/hyperlink" Target="https://dsqv.de/wp-content/uploads/2021/12/Anti-Doping-Ordnung-DSQV-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1C3C2BE76B014293488E2C46893EB4" ma:contentTypeVersion="2" ma:contentTypeDescription="Ein neues Dokument erstellen." ma:contentTypeScope="" ma:versionID="1c123f3ef7331e4d6c4d1af7f8cb226a">
  <xsd:schema xmlns:xsd="http://www.w3.org/2001/XMLSchema" xmlns:xs="http://www.w3.org/2001/XMLSchema" xmlns:p="http://schemas.microsoft.com/office/2006/metadata/properties" xmlns:ns2="dbf80fcd-87a4-44c5-8215-58b58874c734" targetNamespace="http://schemas.microsoft.com/office/2006/metadata/properties" ma:root="true" ma:fieldsID="d21ccdf21d0bdd2d6bb173b0137c9419" ns2:_="">
    <xsd:import namespace="dbf80fcd-87a4-44c5-8215-58b58874c7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80fcd-87a4-44c5-8215-58b58874c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3168B-914B-4B6B-AAFA-57F64C35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80fcd-87a4-44c5-8215-58b58874c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F8D5A-8128-4F64-A4D8-8722A548B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 U S S C H R E I B U N G</vt:lpstr>
    </vt:vector>
  </TitlesOfParts>
  <Company>Hewlett-Packard</Company>
  <LinksUpToDate>false</LinksUpToDate>
  <CharactersWithSpaces>4240</CharactersWithSpaces>
  <SharedDoc>false</SharedDoc>
  <HLinks>
    <vt:vector size="6" baseType="variant">
      <vt:variant>
        <vt:i4>3735579</vt:i4>
      </vt:variant>
      <vt:variant>
        <vt:i4>0</vt:i4>
      </vt:variant>
      <vt:variant>
        <vt:i4>0</vt:i4>
      </vt:variant>
      <vt:variant>
        <vt:i4>5</vt:i4>
      </vt:variant>
      <vt:variant>
        <vt:lpwstr>http://dsqv.de/downloads/doc_download/101-anti-doping-ordnung-2015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 S S C H R E I B U N G</dc:title>
  <dc:creator>Patricia Griebel</dc:creator>
  <cp:lastModifiedBy>Bart Wijnhoven</cp:lastModifiedBy>
  <cp:revision>3</cp:revision>
  <cp:lastPrinted>2010-02-27T07:34:00Z</cp:lastPrinted>
  <dcterms:created xsi:type="dcterms:W3CDTF">2023-03-13T09:18:00Z</dcterms:created>
  <dcterms:modified xsi:type="dcterms:W3CDTF">2023-08-09T11:35:00Z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